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58DC4" w14:textId="77777777" w:rsidR="00D164F9" w:rsidRDefault="00335F28" w:rsidP="00D164F9">
      <w:pPr>
        <w:pStyle w:val="a3"/>
        <w:widowControl w:val="0"/>
        <w:ind w:firstLine="567"/>
        <w:jc w:val="right"/>
        <w:rPr>
          <w:rFonts w:ascii="GHEA Grapalat" w:hAnsi="GHEA Grapalat"/>
          <w:i/>
          <w:sz w:val="24"/>
          <w:szCs w:val="24"/>
          <w:lang w:val="hy-AM"/>
        </w:rPr>
      </w:pPr>
      <w:r w:rsidRPr="00E05B2C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F3522D" w:rsidRPr="00E05B2C">
        <w:rPr>
          <w:rFonts w:ascii="GHEA Grapalat" w:hAnsi="GHEA Grapalat"/>
          <w:i/>
          <w:sz w:val="24"/>
          <w:szCs w:val="24"/>
        </w:rPr>
        <w:t xml:space="preserve">№ </w:t>
      </w:r>
      <w:r w:rsidR="00D53C2B">
        <w:rPr>
          <w:rFonts w:ascii="GHEA Grapalat" w:hAnsi="GHEA Grapalat"/>
          <w:i/>
          <w:sz w:val="24"/>
          <w:szCs w:val="24"/>
          <w:lang w:val="hy-AM"/>
        </w:rPr>
        <w:t>13</w:t>
      </w:r>
    </w:p>
    <w:p w14:paraId="7E0C4349" w14:textId="77777777" w:rsidR="00686CB4" w:rsidRPr="00E05B2C" w:rsidRDefault="00335F28" w:rsidP="00D164F9">
      <w:pPr>
        <w:pStyle w:val="a3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E05B2C">
        <w:rPr>
          <w:rFonts w:ascii="GHEA Grapalat" w:hAnsi="GHEA Grapalat"/>
          <w:i/>
          <w:sz w:val="24"/>
          <w:szCs w:val="24"/>
        </w:rPr>
        <w:t xml:space="preserve">к </w:t>
      </w:r>
      <w:r w:rsidR="00F3522D" w:rsidRPr="00E05B2C">
        <w:rPr>
          <w:rFonts w:ascii="GHEA Grapalat" w:hAnsi="GHEA Grapalat"/>
          <w:i/>
          <w:sz w:val="24"/>
          <w:szCs w:val="24"/>
        </w:rPr>
        <w:t xml:space="preserve">Приказу </w:t>
      </w:r>
      <w:r w:rsidRPr="00E05B2C">
        <w:rPr>
          <w:rFonts w:ascii="GHEA Grapalat" w:hAnsi="GHEA Grapalat"/>
          <w:i/>
          <w:sz w:val="24"/>
          <w:szCs w:val="24"/>
        </w:rPr>
        <w:t>Минист</w:t>
      </w:r>
      <w:r w:rsidR="00E05B2C">
        <w:rPr>
          <w:rFonts w:ascii="GHEA Grapalat" w:hAnsi="GHEA Grapalat"/>
          <w:i/>
          <w:sz w:val="24"/>
          <w:szCs w:val="24"/>
        </w:rPr>
        <w:t xml:space="preserve">ра финансов Республики Армения </w:t>
      </w:r>
      <w:r w:rsidR="00E05B2C" w:rsidRPr="00E05B2C">
        <w:rPr>
          <w:rFonts w:ascii="GHEA Grapalat" w:hAnsi="GHEA Grapalat" w:cs="Sylfaen"/>
          <w:i/>
          <w:sz w:val="24"/>
          <w:szCs w:val="24"/>
        </w:rPr>
        <w:br/>
      </w:r>
      <w:r w:rsidR="00F109CA">
        <w:rPr>
          <w:rFonts w:ascii="GHEA Grapalat" w:hAnsi="GHEA Grapalat"/>
          <w:i/>
          <w:sz w:val="24"/>
          <w:szCs w:val="24"/>
          <w:lang w:val="hy-AM"/>
        </w:rPr>
        <w:t xml:space="preserve">     </w:t>
      </w:r>
      <w:r w:rsidR="00F3522D" w:rsidRPr="00E05B2C">
        <w:rPr>
          <w:rFonts w:ascii="GHEA Grapalat" w:hAnsi="GHEA Grapalat"/>
          <w:i/>
          <w:sz w:val="24"/>
          <w:szCs w:val="24"/>
        </w:rPr>
        <w:t>№</w:t>
      </w:r>
      <w:r w:rsidR="00F109CA">
        <w:rPr>
          <w:rFonts w:ascii="GHEA Grapalat" w:hAnsi="GHEA Grapalat"/>
          <w:i/>
          <w:sz w:val="24"/>
          <w:szCs w:val="24"/>
          <w:lang w:val="hy-AM"/>
        </w:rPr>
        <w:t>235</w:t>
      </w:r>
      <w:r w:rsidR="00E05B2C">
        <w:rPr>
          <w:rFonts w:ascii="GHEA Grapalat" w:hAnsi="GHEA Grapalat"/>
          <w:i/>
          <w:sz w:val="24"/>
          <w:szCs w:val="24"/>
        </w:rPr>
        <w:t>-A</w:t>
      </w:r>
      <w:r w:rsidR="00E05B2C" w:rsidRPr="00E05B2C">
        <w:rPr>
          <w:rFonts w:ascii="GHEA Grapalat" w:hAnsi="GHEA Grapalat"/>
          <w:i/>
          <w:sz w:val="24"/>
          <w:szCs w:val="24"/>
        </w:rPr>
        <w:tab/>
      </w:r>
      <w:r w:rsidR="00686CB4" w:rsidRPr="00E05B2C">
        <w:rPr>
          <w:rFonts w:ascii="GHEA Grapalat" w:hAnsi="GHEA Grapalat"/>
          <w:i/>
          <w:sz w:val="24"/>
          <w:szCs w:val="24"/>
        </w:rPr>
        <w:t>от</w:t>
      </w:r>
      <w:r w:rsidR="00F109CA">
        <w:rPr>
          <w:rFonts w:ascii="GHEA Grapalat" w:hAnsi="GHEA Grapalat"/>
          <w:i/>
          <w:sz w:val="24"/>
          <w:szCs w:val="24"/>
          <w:lang w:val="hy-AM"/>
        </w:rPr>
        <w:t xml:space="preserve"> 31</w:t>
      </w:r>
      <w:r w:rsidR="00E05B2C" w:rsidRPr="00E05B2C">
        <w:rPr>
          <w:rFonts w:ascii="GHEA Grapalat" w:hAnsi="GHEA Grapalat"/>
          <w:i/>
          <w:sz w:val="24"/>
          <w:szCs w:val="24"/>
        </w:rPr>
        <w:tab/>
      </w:r>
      <w:r w:rsidR="00E05B2C">
        <w:rPr>
          <w:rFonts w:ascii="GHEA Grapalat" w:hAnsi="GHEA Grapalat"/>
          <w:i/>
          <w:sz w:val="24"/>
          <w:szCs w:val="24"/>
        </w:rPr>
        <w:t>мая 20</w:t>
      </w:r>
      <w:r w:rsidR="00F109CA">
        <w:rPr>
          <w:rFonts w:ascii="GHEA Grapalat" w:hAnsi="GHEA Grapalat"/>
          <w:i/>
          <w:sz w:val="24"/>
          <w:szCs w:val="24"/>
          <w:lang w:val="hy-AM"/>
        </w:rPr>
        <w:t>22</w:t>
      </w:r>
      <w:r w:rsidR="00E05B2C">
        <w:rPr>
          <w:rFonts w:ascii="GHEA Grapalat" w:hAnsi="GHEA Grapalat"/>
          <w:i/>
          <w:sz w:val="24"/>
          <w:szCs w:val="24"/>
        </w:rPr>
        <w:t xml:space="preserve"> года</w:t>
      </w:r>
    </w:p>
    <w:p w14:paraId="7F5F1AE2" w14:textId="77777777" w:rsidR="00BE5F62" w:rsidRPr="00E05B2C" w:rsidRDefault="00CC482C" w:rsidP="00D164F9">
      <w:pPr>
        <w:widowControl w:val="0"/>
        <w:spacing w:after="160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14:paraId="7E974F07" w14:textId="77777777" w:rsidR="00335F28" w:rsidRPr="00E05B2C" w:rsidRDefault="00335F28" w:rsidP="00D164F9">
      <w:pPr>
        <w:widowControl w:val="0"/>
        <w:spacing w:after="160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14:paraId="0DBFB45C" w14:textId="77777777" w:rsidR="00EF6EC1" w:rsidRPr="00E05B2C" w:rsidRDefault="00EF6EC1" w:rsidP="00D164F9">
      <w:pPr>
        <w:pStyle w:val="3"/>
        <w:keepNext w:val="0"/>
        <w:widowControl w:val="0"/>
        <w:spacing w:after="160"/>
        <w:ind w:firstLine="0"/>
        <w:rPr>
          <w:rFonts w:ascii="GHEA Grapalat" w:hAnsi="GHEA Grapalat" w:cs="Sylfaen"/>
          <w:b w:val="0"/>
          <w:sz w:val="24"/>
          <w:szCs w:val="24"/>
        </w:rPr>
      </w:pPr>
    </w:p>
    <w:p w14:paraId="0E76E7CB" w14:textId="0A123267" w:rsidR="00EF6EC1" w:rsidRPr="00411890" w:rsidRDefault="00EF6EC1" w:rsidP="00D164F9">
      <w:pPr>
        <w:pStyle w:val="3"/>
        <w:keepNext w:val="0"/>
        <w:widowControl w:val="0"/>
        <w:spacing w:after="160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E05B2C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D164F9" w:rsidRPr="0058353E">
        <w:rPr>
          <w:rFonts w:ascii="GHEA Grapalat" w:hAnsi="GHEA Grapalat"/>
          <w:sz w:val="24"/>
          <w:szCs w:val="24"/>
          <w:u w:val="single"/>
        </w:rPr>
        <w:t>BBK</w:t>
      </w:r>
      <w:r w:rsidR="00D164F9" w:rsidRPr="00CF768D">
        <w:rPr>
          <w:rFonts w:ascii="GHEA Grapalat" w:hAnsi="GHEA Grapalat"/>
          <w:sz w:val="24"/>
          <w:szCs w:val="24"/>
          <w:u w:val="single"/>
        </w:rPr>
        <w:t xml:space="preserve">- </w:t>
      </w:r>
      <w:r w:rsidR="00D164F9" w:rsidRPr="0058353E">
        <w:rPr>
          <w:rFonts w:ascii="GHEA Grapalat" w:hAnsi="GHEA Grapalat"/>
          <w:sz w:val="24"/>
          <w:szCs w:val="24"/>
          <w:u w:val="single"/>
        </w:rPr>
        <w:t>GH</w:t>
      </w:r>
      <w:r w:rsidR="00B408DC">
        <w:rPr>
          <w:rFonts w:ascii="GHEA Grapalat" w:hAnsi="GHEA Grapalat"/>
          <w:sz w:val="24"/>
          <w:szCs w:val="24"/>
          <w:u w:val="single"/>
          <w:lang w:val="en-US"/>
        </w:rPr>
        <w:t>Ts</w:t>
      </w:r>
      <w:r w:rsidR="00D164F9" w:rsidRPr="0058353E">
        <w:rPr>
          <w:rFonts w:ascii="GHEA Grapalat" w:hAnsi="GHEA Grapalat"/>
          <w:sz w:val="24"/>
          <w:szCs w:val="24"/>
          <w:u w:val="single"/>
        </w:rPr>
        <w:t>DzB</w:t>
      </w:r>
      <w:r w:rsidR="00D164F9" w:rsidRPr="00CF768D">
        <w:rPr>
          <w:rFonts w:ascii="GHEA Grapalat" w:hAnsi="GHEA Grapalat"/>
          <w:sz w:val="24"/>
          <w:szCs w:val="24"/>
          <w:u w:val="single"/>
        </w:rPr>
        <w:t>-</w:t>
      </w:r>
      <w:r w:rsidR="00D164F9" w:rsidRPr="00DA4EAA">
        <w:rPr>
          <w:rFonts w:ascii="GHEA Grapalat" w:hAnsi="GHEA Grapalat"/>
          <w:sz w:val="24"/>
          <w:szCs w:val="24"/>
          <w:u w:val="single"/>
        </w:rPr>
        <w:t>2</w:t>
      </w:r>
      <w:r w:rsidR="00B408DC">
        <w:rPr>
          <w:rFonts w:ascii="GHEA Grapalat" w:hAnsi="GHEA Grapalat"/>
          <w:sz w:val="24"/>
          <w:szCs w:val="24"/>
          <w:u w:val="single"/>
          <w:lang w:val="en-US"/>
        </w:rPr>
        <w:t>6</w:t>
      </w:r>
      <w:r w:rsidR="00D164F9" w:rsidRPr="00CF768D">
        <w:rPr>
          <w:rFonts w:ascii="GHEA Grapalat" w:hAnsi="GHEA Grapalat"/>
          <w:sz w:val="24"/>
          <w:szCs w:val="24"/>
          <w:u w:val="single"/>
        </w:rPr>
        <w:t>/</w:t>
      </w:r>
      <w:r w:rsidR="00411890">
        <w:rPr>
          <w:rFonts w:ascii="GHEA Grapalat" w:hAnsi="GHEA Grapalat"/>
          <w:sz w:val="24"/>
          <w:szCs w:val="24"/>
          <w:u w:val="single"/>
        </w:rPr>
        <w:t>1</w:t>
      </w:r>
      <w:r w:rsidR="00562CDD">
        <w:rPr>
          <w:rFonts w:ascii="GHEA Grapalat" w:hAnsi="GHEA Grapalat"/>
          <w:sz w:val="24"/>
          <w:szCs w:val="24"/>
          <w:u w:val="single"/>
          <w:lang w:val="hy-AM"/>
        </w:rPr>
        <w:t>5</w:t>
      </w:r>
    </w:p>
    <w:p w14:paraId="02A71D55" w14:textId="77777777" w:rsidR="00EF6EC1" w:rsidRPr="00E05B2C" w:rsidRDefault="00EF6EC1" w:rsidP="00D164F9">
      <w:pPr>
        <w:pStyle w:val="3"/>
        <w:keepNext w:val="0"/>
        <w:widowControl w:val="0"/>
        <w:spacing w:after="160"/>
        <w:ind w:firstLine="0"/>
        <w:rPr>
          <w:rFonts w:ascii="GHEA Grapalat" w:hAnsi="GHEA Grapalat"/>
          <w:sz w:val="24"/>
          <w:szCs w:val="24"/>
        </w:rPr>
      </w:pPr>
    </w:p>
    <w:p w14:paraId="601CFD66" w14:textId="77777777" w:rsidR="00E05B2C" w:rsidRPr="00E05B2C" w:rsidRDefault="00D164F9" w:rsidP="00D164F9">
      <w:pPr>
        <w:widowControl w:val="0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  <w:u w:val="single"/>
          <w:lang w:val="hy-AM"/>
        </w:rPr>
        <w:t>АОЗТ</w:t>
      </w:r>
      <w:r w:rsidRPr="00CF768D">
        <w:rPr>
          <w:rFonts w:ascii="GHEA Grapalat" w:hAnsi="GHEA Grapalat"/>
          <w:i/>
          <w:szCs w:val="24"/>
          <w:u w:val="single"/>
        </w:rPr>
        <w:t>«</w:t>
      </w:r>
      <w:r>
        <w:rPr>
          <w:rFonts w:ascii="GHEA Grapalat" w:hAnsi="GHEA Grapalat"/>
          <w:szCs w:val="24"/>
          <w:u w:val="single"/>
          <w:lang w:val="hy-AM"/>
        </w:rPr>
        <w:t>Берд</w:t>
      </w:r>
      <w:proofErr w:type="spellStart"/>
      <w:r w:rsidRPr="00CF768D">
        <w:rPr>
          <w:rFonts w:ascii="GHEA Grapalat" w:hAnsi="GHEA Grapalat"/>
          <w:szCs w:val="24"/>
          <w:u w:val="single"/>
        </w:rPr>
        <w:t>ский</w:t>
      </w:r>
      <w:proofErr w:type="spellEnd"/>
      <w:r>
        <w:rPr>
          <w:rFonts w:ascii="GHEA Grapalat" w:hAnsi="GHEA Grapalat"/>
          <w:szCs w:val="24"/>
          <w:u w:val="single"/>
          <w:lang w:val="hy-AM"/>
        </w:rPr>
        <w:t xml:space="preserve"> м</w:t>
      </w:r>
      <w:proofErr w:type="spellStart"/>
      <w:r w:rsidRPr="00CF768D">
        <w:rPr>
          <w:rFonts w:ascii="GHEA Grapalat" w:hAnsi="GHEA Grapalat"/>
          <w:szCs w:val="24"/>
          <w:u w:val="single"/>
        </w:rPr>
        <w:t>едицинский</w:t>
      </w:r>
      <w:proofErr w:type="spellEnd"/>
      <w:r>
        <w:rPr>
          <w:rFonts w:ascii="GHEA Grapalat" w:hAnsi="GHEA Grapalat"/>
          <w:szCs w:val="24"/>
          <w:u w:val="single"/>
          <w:lang w:val="hy-AM"/>
        </w:rPr>
        <w:t xml:space="preserve"> ц</w:t>
      </w:r>
      <w:proofErr w:type="spellStart"/>
      <w:r w:rsidRPr="00CF768D">
        <w:rPr>
          <w:rFonts w:ascii="GHEA Grapalat" w:hAnsi="GHEA Grapalat"/>
          <w:szCs w:val="24"/>
          <w:u w:val="single"/>
        </w:rPr>
        <w:t>ентр</w:t>
      </w:r>
      <w:proofErr w:type="spellEnd"/>
      <w:r w:rsidRPr="00CF768D">
        <w:rPr>
          <w:rFonts w:ascii="GHEA Grapalat" w:hAnsi="GHEA Grapalat"/>
          <w:i/>
          <w:szCs w:val="24"/>
          <w:u w:val="single"/>
        </w:rPr>
        <w:t>»</w:t>
      </w:r>
      <w:r>
        <w:rPr>
          <w:rFonts w:ascii="GHEA Grapalat" w:hAnsi="GHEA Grapalat"/>
          <w:szCs w:val="24"/>
          <w:u w:val="single"/>
          <w:lang w:val="hy-AM"/>
        </w:rPr>
        <w:t xml:space="preserve"> </w:t>
      </w:r>
      <w:r w:rsidR="00E05B2C" w:rsidRPr="00E05B2C">
        <w:rPr>
          <w:rFonts w:ascii="GHEA Grapalat" w:hAnsi="GHEA Grapalat"/>
          <w:szCs w:val="24"/>
        </w:rPr>
        <w:t xml:space="preserve"> </w:t>
      </w:r>
      <w:r w:rsidR="00D732C4" w:rsidRPr="00E05B2C">
        <w:rPr>
          <w:rFonts w:ascii="GHEA Grapalat" w:hAnsi="GHEA Grapalat"/>
          <w:szCs w:val="24"/>
        </w:rPr>
        <w:t xml:space="preserve">ниже представляет информацию об </w:t>
      </w:r>
    </w:p>
    <w:p w14:paraId="533222C0" w14:textId="77777777" w:rsidR="00D164F9" w:rsidRDefault="00E05B2C" w:rsidP="00D164F9">
      <w:pPr>
        <w:widowControl w:val="0"/>
        <w:ind w:left="567"/>
        <w:jc w:val="both"/>
        <w:rPr>
          <w:rFonts w:ascii="GHEA Grapalat" w:hAnsi="GHEA Grapalat"/>
          <w:sz w:val="16"/>
          <w:szCs w:val="16"/>
        </w:rPr>
      </w:pPr>
      <w:r w:rsidRPr="00E05B2C">
        <w:rPr>
          <w:rFonts w:ascii="GHEA Grapalat" w:hAnsi="GHEA Grapalat"/>
          <w:sz w:val="16"/>
          <w:szCs w:val="16"/>
        </w:rPr>
        <w:t>наименование заказчика</w:t>
      </w:r>
    </w:p>
    <w:p w14:paraId="456BF16C" w14:textId="50CD53F1" w:rsidR="0012540C" w:rsidRDefault="00D164F9" w:rsidP="00D164F9">
      <w:pPr>
        <w:widowControl w:val="0"/>
        <w:rPr>
          <w:rFonts w:ascii="GHEA Grapalat" w:hAnsi="GHEA Grapalat"/>
          <w:sz w:val="16"/>
          <w:szCs w:val="16"/>
          <w:lang w:val="hy-AM"/>
        </w:rPr>
      </w:pPr>
      <w:r w:rsidRPr="00E05B2C">
        <w:rPr>
          <w:rFonts w:ascii="GHEA Grapalat" w:hAnsi="GHEA Grapalat"/>
          <w:szCs w:val="24"/>
        </w:rPr>
        <w:t xml:space="preserve">объявлении </w:t>
      </w:r>
      <w:r w:rsidR="00D732C4" w:rsidRPr="00E05B2C">
        <w:rPr>
          <w:rFonts w:ascii="GHEA Grapalat" w:hAnsi="GHEA Grapalat"/>
          <w:szCs w:val="24"/>
        </w:rPr>
        <w:t xml:space="preserve">несостоявшейся </w:t>
      </w:r>
      <w:r w:rsidR="004E4619" w:rsidRPr="00E05B2C">
        <w:rPr>
          <w:rFonts w:ascii="GHEA Grapalat" w:hAnsi="GHEA Grapalat"/>
          <w:szCs w:val="24"/>
        </w:rPr>
        <w:t xml:space="preserve">процедуры </w:t>
      </w:r>
      <w:r w:rsidR="0012540C" w:rsidRPr="00E05B2C">
        <w:rPr>
          <w:rFonts w:ascii="GHEA Grapalat" w:hAnsi="GHEA Grapalat"/>
          <w:szCs w:val="24"/>
        </w:rPr>
        <w:t xml:space="preserve">закупки </w:t>
      </w:r>
      <w:r w:rsidR="00D732C4" w:rsidRPr="00E05B2C">
        <w:rPr>
          <w:rFonts w:ascii="GHEA Grapalat" w:hAnsi="GHEA Grapalat"/>
          <w:szCs w:val="24"/>
        </w:rPr>
        <w:t>по</w:t>
      </w:r>
      <w:r w:rsidR="00D14720">
        <w:rPr>
          <w:rFonts w:ascii="GHEA Grapalat" w:hAnsi="GHEA Grapalat"/>
          <w:szCs w:val="24"/>
        </w:rPr>
        <w:t>д</w:t>
      </w:r>
      <w:r w:rsidR="00D732C4"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="00D732C4" w:rsidRPr="00E05B2C">
        <w:rPr>
          <w:rFonts w:ascii="GHEA Grapalat" w:hAnsi="GHEA Grapalat"/>
          <w:szCs w:val="24"/>
        </w:rPr>
        <w:t xml:space="preserve"> </w:t>
      </w:r>
      <w:r w:rsidRPr="0058353E">
        <w:rPr>
          <w:rFonts w:ascii="GHEA Grapalat" w:hAnsi="GHEA Grapalat"/>
          <w:szCs w:val="24"/>
          <w:u w:val="single"/>
        </w:rPr>
        <w:t>BBK</w:t>
      </w:r>
      <w:r w:rsidRPr="00CF768D">
        <w:rPr>
          <w:rFonts w:ascii="GHEA Grapalat" w:hAnsi="GHEA Grapalat"/>
          <w:szCs w:val="24"/>
          <w:u w:val="single"/>
        </w:rPr>
        <w:t xml:space="preserve">- </w:t>
      </w:r>
      <w:r w:rsidRPr="0058353E">
        <w:rPr>
          <w:rFonts w:ascii="GHEA Grapalat" w:hAnsi="GHEA Grapalat"/>
          <w:szCs w:val="24"/>
          <w:u w:val="single"/>
        </w:rPr>
        <w:t>GH</w:t>
      </w:r>
      <w:r w:rsidR="00B408DC">
        <w:rPr>
          <w:rFonts w:ascii="GHEA Grapalat" w:hAnsi="GHEA Grapalat"/>
          <w:szCs w:val="24"/>
          <w:u w:val="single"/>
          <w:lang w:val="en-US"/>
        </w:rPr>
        <w:t>Ts</w:t>
      </w:r>
      <w:proofErr w:type="spellStart"/>
      <w:r w:rsidRPr="0058353E">
        <w:rPr>
          <w:rFonts w:ascii="GHEA Grapalat" w:hAnsi="GHEA Grapalat"/>
          <w:szCs w:val="24"/>
          <w:u w:val="single"/>
        </w:rPr>
        <w:t>DzB</w:t>
      </w:r>
      <w:proofErr w:type="spellEnd"/>
      <w:r w:rsidRPr="00CF768D">
        <w:rPr>
          <w:rFonts w:ascii="GHEA Grapalat" w:hAnsi="GHEA Grapalat"/>
          <w:szCs w:val="24"/>
          <w:u w:val="single"/>
        </w:rPr>
        <w:t>-</w:t>
      </w:r>
      <w:r>
        <w:rPr>
          <w:rFonts w:ascii="GHEA Grapalat" w:hAnsi="GHEA Grapalat"/>
          <w:szCs w:val="24"/>
          <w:u w:val="single"/>
          <w:lang w:val="hy-AM"/>
        </w:rPr>
        <w:t>2</w:t>
      </w:r>
      <w:r w:rsidR="00B408DC">
        <w:rPr>
          <w:rFonts w:ascii="GHEA Grapalat" w:hAnsi="GHEA Grapalat"/>
          <w:szCs w:val="24"/>
          <w:u w:val="single"/>
          <w:lang w:val="hy-AM"/>
        </w:rPr>
        <w:t>6</w:t>
      </w:r>
      <w:r w:rsidRPr="00CF768D">
        <w:rPr>
          <w:rFonts w:ascii="GHEA Grapalat" w:hAnsi="GHEA Grapalat"/>
          <w:szCs w:val="24"/>
          <w:u w:val="single"/>
        </w:rPr>
        <w:t>/</w:t>
      </w:r>
      <w:r w:rsidR="00411890">
        <w:rPr>
          <w:rFonts w:ascii="GHEA Grapalat" w:hAnsi="GHEA Grapalat"/>
          <w:szCs w:val="24"/>
          <w:u w:val="single"/>
        </w:rPr>
        <w:t>1</w:t>
      </w:r>
      <w:r w:rsidR="00562CDD">
        <w:rPr>
          <w:rFonts w:ascii="GHEA Grapalat" w:hAnsi="GHEA Grapalat"/>
          <w:szCs w:val="24"/>
          <w:u w:val="single"/>
          <w:lang w:val="hy-AM"/>
        </w:rPr>
        <w:t>5</w:t>
      </w:r>
      <w:r w:rsidR="0012540C" w:rsidRPr="0012540C">
        <w:rPr>
          <w:rFonts w:ascii="GHEA Grapalat" w:hAnsi="GHEA Grapalat"/>
          <w:szCs w:val="24"/>
        </w:rPr>
        <w:t>,</w:t>
      </w:r>
      <w:r w:rsidR="00D732C4" w:rsidRPr="00E05B2C">
        <w:rPr>
          <w:rFonts w:ascii="GHEA Grapalat" w:hAnsi="GHEA Grapalat"/>
          <w:szCs w:val="24"/>
        </w:rPr>
        <w:t xml:space="preserve"> организованной с целью приобретения </w:t>
      </w:r>
      <w:r w:rsidR="00B408DC" w:rsidRPr="007C3BDD">
        <w:rPr>
          <w:rFonts w:ascii="GHEA Grapalat" w:hAnsi="GHEA Grapalat" w:cs="Courier New"/>
          <w:color w:val="FF0000"/>
          <w:szCs w:val="24"/>
          <w:u w:val="single"/>
          <w:lang w:bidi="ar-SA"/>
        </w:rPr>
        <w:t>услуг по обязательному страхованию ответственности, возникающей при использовании автотранспортных средств</w:t>
      </w:r>
      <w:r w:rsidR="008D3054">
        <w:rPr>
          <w:rFonts w:ascii="GHEA Grapalat" w:hAnsi="GHEA Grapalat"/>
          <w:szCs w:val="24"/>
          <w:lang w:val="hy-AM"/>
        </w:rPr>
        <w:t xml:space="preserve"> </w:t>
      </w:r>
      <w:r w:rsidR="000021D5" w:rsidRPr="00E05B2C">
        <w:rPr>
          <w:rFonts w:ascii="GHEA Grapalat" w:hAnsi="GHEA Grapalat"/>
          <w:szCs w:val="24"/>
        </w:rPr>
        <w:t>для своих нужд</w:t>
      </w:r>
      <w:r w:rsidR="000021D5" w:rsidRPr="000021D5">
        <w:rPr>
          <w:rFonts w:ascii="GHEA Grapalat" w:hAnsi="GHEA Grapalat"/>
          <w:szCs w:val="24"/>
        </w:rPr>
        <w:t>:</w:t>
      </w:r>
      <w:r w:rsidR="0012540C" w:rsidRPr="0012540C">
        <w:rPr>
          <w:rFonts w:ascii="GHEA Grapalat" w:hAnsi="GHEA Grapalat"/>
          <w:sz w:val="16"/>
          <w:szCs w:val="16"/>
        </w:rPr>
        <w:t xml:space="preserve">                                 </w:t>
      </w:r>
      <w:r w:rsidR="008D3054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</w:t>
      </w:r>
    </w:p>
    <w:p w14:paraId="6218B44C" w14:textId="77777777" w:rsidR="005F002C" w:rsidRPr="00E05B2C" w:rsidRDefault="005F002C" w:rsidP="00D164F9">
      <w:pPr>
        <w:widowControl w:val="0"/>
        <w:rPr>
          <w:rFonts w:ascii="GHEA Grapalat" w:hAnsi="GHEA Grapalat" w:cs="Sylfaen"/>
          <w:sz w:val="16"/>
          <w:szCs w:val="16"/>
        </w:rPr>
      </w:pP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11"/>
        <w:gridCol w:w="2512"/>
        <w:gridCol w:w="2393"/>
        <w:gridCol w:w="2266"/>
        <w:gridCol w:w="2023"/>
      </w:tblGrid>
      <w:tr w:rsidR="00A72AAE" w:rsidRPr="004E4619" w14:paraId="3F3172F5" w14:textId="77777777" w:rsidTr="00B27B64">
        <w:trPr>
          <w:trHeight w:val="626"/>
          <w:jc w:val="center"/>
        </w:trPr>
        <w:tc>
          <w:tcPr>
            <w:tcW w:w="1311" w:type="dxa"/>
            <w:vAlign w:val="center"/>
          </w:tcPr>
          <w:p w14:paraId="5919959F" w14:textId="77777777"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512" w:type="dxa"/>
            <w:vAlign w:val="center"/>
          </w:tcPr>
          <w:p w14:paraId="458DE95A" w14:textId="77777777"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393" w:type="dxa"/>
            <w:vAlign w:val="center"/>
          </w:tcPr>
          <w:p w14:paraId="703DED72" w14:textId="77777777" w:rsidR="005E0856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66" w:type="dxa"/>
            <w:vAlign w:val="center"/>
          </w:tcPr>
          <w:p w14:paraId="12CB20C2" w14:textId="77777777"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15B46D26" w14:textId="77777777" w:rsidR="00A72AAE" w:rsidRPr="004E4619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23" w:type="dxa"/>
            <w:vAlign w:val="center"/>
          </w:tcPr>
          <w:p w14:paraId="45CC06E6" w14:textId="77777777" w:rsidR="00A72AAE" w:rsidRPr="004E4619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B408DC" w:rsidRPr="004E4619" w14:paraId="26672CA5" w14:textId="77777777" w:rsidTr="00B408DC">
        <w:trPr>
          <w:trHeight w:val="654"/>
          <w:jc w:val="center"/>
        </w:trPr>
        <w:tc>
          <w:tcPr>
            <w:tcW w:w="1311" w:type="dxa"/>
            <w:vAlign w:val="center"/>
          </w:tcPr>
          <w:p w14:paraId="6713ECD4" w14:textId="5D2671D1" w:rsidR="00B408DC" w:rsidRPr="005F002C" w:rsidRDefault="00B408DC" w:rsidP="00B408DC">
            <w:pPr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1</w:t>
            </w:r>
          </w:p>
        </w:tc>
        <w:tc>
          <w:tcPr>
            <w:tcW w:w="2512" w:type="dxa"/>
            <w:vAlign w:val="center"/>
          </w:tcPr>
          <w:p w14:paraId="02717A54" w14:textId="71B0B89E" w:rsidR="00B408DC" w:rsidRPr="00B408DC" w:rsidRDefault="00B408DC" w:rsidP="00B408DC">
            <w:pPr>
              <w:jc w:val="center"/>
              <w:rPr>
                <w:rFonts w:ascii="GHEA Grapalat" w:hAnsi="GHEA Grapalat"/>
                <w:sz w:val="22"/>
                <w:szCs w:val="22"/>
              </w:rPr>
            </w:pPr>
            <w:r w:rsidRPr="00B408DC">
              <w:rPr>
                <w:rFonts w:ascii="GHEA Grapalat" w:hAnsi="GHEA Grapalat"/>
                <w:sz w:val="22"/>
                <w:szCs w:val="22"/>
              </w:rPr>
              <w:t>FORD 288 LS 59</w:t>
            </w:r>
          </w:p>
        </w:tc>
        <w:tc>
          <w:tcPr>
            <w:tcW w:w="2393" w:type="dxa"/>
          </w:tcPr>
          <w:p w14:paraId="566E9EEA" w14:textId="253CD417" w:rsidR="00B408DC" w:rsidRPr="005F002C" w:rsidRDefault="00B408DC" w:rsidP="00B408DC">
            <w:pPr>
              <w:widowControl w:val="0"/>
              <w:spacing w:after="120"/>
              <w:rPr>
                <w:rFonts w:ascii="GHEA Grapalat" w:hAnsi="GHEA Grapalat"/>
                <w:noProof/>
                <w:sz w:val="20"/>
                <w:lang w:val="hy-AM"/>
              </w:rPr>
            </w:pPr>
          </w:p>
        </w:tc>
        <w:tc>
          <w:tcPr>
            <w:tcW w:w="2266" w:type="dxa"/>
            <w:vAlign w:val="center"/>
          </w:tcPr>
          <w:p w14:paraId="3B1501AE" w14:textId="77777777" w:rsidR="00B408DC" w:rsidRPr="004E4619" w:rsidRDefault="00B408DC" w:rsidP="00B408D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2FEE4F39" w14:textId="77777777" w:rsidR="00B408DC" w:rsidRPr="004E4619" w:rsidRDefault="00B408DC" w:rsidP="00B408D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14:paraId="6461FD78" w14:textId="77777777" w:rsidR="00B408DC" w:rsidRPr="008D3054" w:rsidRDefault="00B408DC" w:rsidP="00B408DC">
            <w:pPr>
              <w:widowControl w:val="0"/>
              <w:jc w:val="center"/>
              <w:rPr>
                <w:rFonts w:ascii="GHEA Grapalat" w:hAnsi="GHEA Grapalat"/>
                <w:color w:val="FF0000"/>
                <w:sz w:val="20"/>
                <w:u w:val="single"/>
              </w:rPr>
            </w:pPr>
            <w:r w:rsidRPr="008D3054">
              <w:rPr>
                <w:rFonts w:ascii="GHEA Grapalat" w:hAnsi="GHEA Grapalat"/>
                <w:color w:val="FF0000"/>
                <w:sz w:val="20"/>
                <w:u w:val="single"/>
              </w:rPr>
              <w:t>3-го пункта</w:t>
            </w:r>
          </w:p>
          <w:p w14:paraId="411986C3" w14:textId="1E45D48A" w:rsidR="00B408DC" w:rsidRPr="004E4619" w:rsidRDefault="00B408DC" w:rsidP="00B408D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23" w:type="dxa"/>
            <w:vAlign w:val="center"/>
          </w:tcPr>
          <w:p w14:paraId="0B53BC30" w14:textId="6B240AC5" w:rsidR="00B408DC" w:rsidRPr="004E4619" w:rsidRDefault="00B408DC" w:rsidP="00B408DC">
            <w:pPr>
              <w:widowControl w:val="0"/>
              <w:spacing w:after="120"/>
              <w:rPr>
                <w:rFonts w:ascii="GHEA Grapalat" w:hAnsi="GHEA Grapalat"/>
                <w:sz w:val="20"/>
              </w:rPr>
            </w:pPr>
            <w:r w:rsidRPr="00BC4597">
              <w:rPr>
                <w:rFonts w:ascii="GHEA Grapalat" w:hAnsi="GHEA Grapalat"/>
                <w:sz w:val="18"/>
                <w:szCs w:val="18"/>
              </w:rPr>
              <w:t>Не подано ни одной заявки</w:t>
            </w:r>
          </w:p>
        </w:tc>
      </w:tr>
      <w:tr w:rsidR="00B408DC" w:rsidRPr="004E4619" w14:paraId="1B299FD6" w14:textId="77777777" w:rsidTr="00B408DC">
        <w:trPr>
          <w:trHeight w:val="626"/>
          <w:jc w:val="center"/>
        </w:trPr>
        <w:tc>
          <w:tcPr>
            <w:tcW w:w="1311" w:type="dxa"/>
            <w:vAlign w:val="center"/>
          </w:tcPr>
          <w:p w14:paraId="5F287A0D" w14:textId="72D00E41" w:rsidR="00B408DC" w:rsidRPr="005F002C" w:rsidRDefault="00562CDD" w:rsidP="00B408DC">
            <w:pPr>
              <w:ind w:left="26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2</w:t>
            </w:r>
          </w:p>
        </w:tc>
        <w:tc>
          <w:tcPr>
            <w:tcW w:w="2512" w:type="dxa"/>
            <w:vAlign w:val="center"/>
          </w:tcPr>
          <w:p w14:paraId="2EDF22D5" w14:textId="5AB32CF7" w:rsidR="00B408DC" w:rsidRPr="00B408DC" w:rsidRDefault="00B408DC" w:rsidP="00B408DC">
            <w:pPr>
              <w:jc w:val="center"/>
              <w:rPr>
                <w:rFonts w:ascii="Sylfaen" w:hAnsi="Sylfaen" w:cs="Calibri"/>
                <w:sz w:val="22"/>
                <w:szCs w:val="22"/>
                <w:lang w:val="hy-AM"/>
              </w:rPr>
            </w:pPr>
            <w:r w:rsidRPr="00B408DC">
              <w:rPr>
                <w:rFonts w:ascii="GHEA Grapalat" w:hAnsi="GHEA Grapalat"/>
                <w:sz w:val="22"/>
                <w:szCs w:val="22"/>
              </w:rPr>
              <w:t>GAZ 027 AL 61</w:t>
            </w:r>
          </w:p>
        </w:tc>
        <w:tc>
          <w:tcPr>
            <w:tcW w:w="2393" w:type="dxa"/>
          </w:tcPr>
          <w:p w14:paraId="4148249D" w14:textId="59FA857E" w:rsidR="00B408DC" w:rsidRPr="00191AC2" w:rsidRDefault="00B408DC" w:rsidP="00B408DC">
            <w:pPr>
              <w:widowControl w:val="0"/>
              <w:spacing w:after="120"/>
              <w:rPr>
                <w:rFonts w:ascii="GHEA Grapalat" w:hAnsi="GHEA Grapalat"/>
                <w:sz w:val="20"/>
              </w:rPr>
            </w:pPr>
          </w:p>
        </w:tc>
        <w:tc>
          <w:tcPr>
            <w:tcW w:w="2266" w:type="dxa"/>
            <w:vAlign w:val="center"/>
          </w:tcPr>
          <w:p w14:paraId="779B9E3F" w14:textId="77777777" w:rsidR="00B408DC" w:rsidRPr="004E4619" w:rsidRDefault="00B408DC" w:rsidP="00B408D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2812BF0A" w14:textId="77777777" w:rsidR="00B408DC" w:rsidRPr="004E4619" w:rsidRDefault="00B408DC" w:rsidP="00B408D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14:paraId="7237A8B0" w14:textId="77777777" w:rsidR="00B408DC" w:rsidRPr="008D3054" w:rsidRDefault="00B408DC" w:rsidP="00B408DC">
            <w:pPr>
              <w:widowControl w:val="0"/>
              <w:jc w:val="center"/>
              <w:rPr>
                <w:rFonts w:ascii="GHEA Grapalat" w:hAnsi="GHEA Grapalat"/>
                <w:color w:val="FF0000"/>
                <w:sz w:val="20"/>
                <w:u w:val="single"/>
              </w:rPr>
            </w:pPr>
            <w:r w:rsidRPr="008D3054">
              <w:rPr>
                <w:rFonts w:ascii="GHEA Grapalat" w:hAnsi="GHEA Grapalat"/>
                <w:color w:val="FF0000"/>
                <w:sz w:val="20"/>
                <w:u w:val="single"/>
              </w:rPr>
              <w:t>3-го пункта</w:t>
            </w:r>
          </w:p>
          <w:p w14:paraId="1101E5FD" w14:textId="5C4F61C5" w:rsidR="00B408DC" w:rsidRPr="004E4619" w:rsidRDefault="00B408DC" w:rsidP="00B408D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23" w:type="dxa"/>
            <w:vAlign w:val="center"/>
          </w:tcPr>
          <w:p w14:paraId="10E0CD1E" w14:textId="39907C2D" w:rsidR="00B408DC" w:rsidRPr="004E4619" w:rsidRDefault="00B408DC" w:rsidP="00B408DC">
            <w:pPr>
              <w:widowControl w:val="0"/>
              <w:spacing w:after="120"/>
              <w:rPr>
                <w:rFonts w:ascii="GHEA Grapalat" w:hAnsi="GHEA Grapalat"/>
                <w:sz w:val="20"/>
              </w:rPr>
            </w:pPr>
            <w:r w:rsidRPr="00BC4597">
              <w:rPr>
                <w:rFonts w:ascii="GHEA Grapalat" w:hAnsi="GHEA Grapalat"/>
                <w:sz w:val="18"/>
                <w:szCs w:val="18"/>
              </w:rPr>
              <w:t>Не подано ни одной заявки</w:t>
            </w:r>
          </w:p>
        </w:tc>
      </w:tr>
      <w:tr w:rsidR="00B408DC" w:rsidRPr="004E4619" w14:paraId="621F0156" w14:textId="77777777" w:rsidTr="00B408DC">
        <w:trPr>
          <w:trHeight w:val="626"/>
          <w:jc w:val="center"/>
        </w:trPr>
        <w:tc>
          <w:tcPr>
            <w:tcW w:w="1311" w:type="dxa"/>
            <w:vAlign w:val="center"/>
          </w:tcPr>
          <w:p w14:paraId="26E5A777" w14:textId="32BFD9BC" w:rsidR="00B408DC" w:rsidRPr="005F002C" w:rsidRDefault="00562CDD" w:rsidP="00B408DC">
            <w:pPr>
              <w:ind w:left="26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3</w:t>
            </w:r>
          </w:p>
        </w:tc>
        <w:tc>
          <w:tcPr>
            <w:tcW w:w="2512" w:type="dxa"/>
            <w:vAlign w:val="center"/>
          </w:tcPr>
          <w:p w14:paraId="53564816" w14:textId="3628012B" w:rsidR="00B408DC" w:rsidRPr="00B408DC" w:rsidRDefault="00B408DC" w:rsidP="00B408DC">
            <w:pPr>
              <w:jc w:val="center"/>
              <w:rPr>
                <w:rFonts w:ascii="Sylfaen" w:hAnsi="Sylfaen" w:cs="Calibri"/>
                <w:sz w:val="22"/>
                <w:szCs w:val="22"/>
              </w:rPr>
            </w:pPr>
            <w:r w:rsidRPr="00B408DC">
              <w:rPr>
                <w:rFonts w:ascii="GHEA Grapalat" w:hAnsi="GHEA Grapalat"/>
                <w:sz w:val="22"/>
                <w:szCs w:val="22"/>
              </w:rPr>
              <w:t>VAZ 026 AL 61</w:t>
            </w:r>
          </w:p>
        </w:tc>
        <w:tc>
          <w:tcPr>
            <w:tcW w:w="2393" w:type="dxa"/>
          </w:tcPr>
          <w:p w14:paraId="30185540" w14:textId="42C5D50D" w:rsidR="00B408DC" w:rsidRPr="00411890" w:rsidRDefault="00B408DC" w:rsidP="00B408DC"/>
        </w:tc>
        <w:tc>
          <w:tcPr>
            <w:tcW w:w="2266" w:type="dxa"/>
            <w:vAlign w:val="center"/>
          </w:tcPr>
          <w:p w14:paraId="39C5ADDF" w14:textId="77777777" w:rsidR="00B408DC" w:rsidRPr="004E4619" w:rsidRDefault="00B408DC" w:rsidP="00B408D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6FAC19F4" w14:textId="77777777" w:rsidR="00B408DC" w:rsidRPr="004E4619" w:rsidRDefault="00B408DC" w:rsidP="00B408D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14:paraId="386C8C98" w14:textId="77777777" w:rsidR="00B408DC" w:rsidRPr="008D3054" w:rsidRDefault="00B408DC" w:rsidP="00B408DC">
            <w:pPr>
              <w:widowControl w:val="0"/>
              <w:jc w:val="center"/>
              <w:rPr>
                <w:rFonts w:ascii="GHEA Grapalat" w:hAnsi="GHEA Grapalat"/>
                <w:color w:val="FF0000"/>
                <w:sz w:val="20"/>
                <w:u w:val="single"/>
              </w:rPr>
            </w:pPr>
            <w:r w:rsidRPr="008D3054">
              <w:rPr>
                <w:rFonts w:ascii="GHEA Grapalat" w:hAnsi="GHEA Grapalat"/>
                <w:color w:val="FF0000"/>
                <w:sz w:val="20"/>
                <w:u w:val="single"/>
              </w:rPr>
              <w:t>3-го пункта</w:t>
            </w:r>
          </w:p>
          <w:p w14:paraId="58CFD61F" w14:textId="375A6CE0" w:rsidR="00B408DC" w:rsidRPr="004E4619" w:rsidRDefault="00B408DC" w:rsidP="00B408D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23" w:type="dxa"/>
            <w:vAlign w:val="center"/>
          </w:tcPr>
          <w:p w14:paraId="38564EEF" w14:textId="27FC7845" w:rsidR="00B408DC" w:rsidRPr="004E4619" w:rsidRDefault="00B408DC" w:rsidP="00B408DC">
            <w:pPr>
              <w:widowControl w:val="0"/>
              <w:spacing w:after="120"/>
              <w:rPr>
                <w:rFonts w:ascii="GHEA Grapalat" w:hAnsi="GHEA Grapalat"/>
                <w:sz w:val="20"/>
              </w:rPr>
            </w:pPr>
            <w:r w:rsidRPr="00BC4597">
              <w:rPr>
                <w:rFonts w:ascii="GHEA Grapalat" w:hAnsi="GHEA Grapalat"/>
                <w:sz w:val="18"/>
                <w:szCs w:val="18"/>
              </w:rPr>
              <w:t>Не подано ни одной заявки</w:t>
            </w:r>
          </w:p>
        </w:tc>
      </w:tr>
      <w:tr w:rsidR="00B408DC" w:rsidRPr="004E4619" w14:paraId="6B950ADE" w14:textId="77777777" w:rsidTr="00B408DC">
        <w:trPr>
          <w:trHeight w:val="626"/>
          <w:jc w:val="center"/>
        </w:trPr>
        <w:tc>
          <w:tcPr>
            <w:tcW w:w="1311" w:type="dxa"/>
            <w:vAlign w:val="center"/>
          </w:tcPr>
          <w:p w14:paraId="5A832A44" w14:textId="0510E089" w:rsidR="00B408DC" w:rsidRPr="005F002C" w:rsidRDefault="00562CDD" w:rsidP="00B408DC">
            <w:pPr>
              <w:ind w:left="26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4</w:t>
            </w:r>
          </w:p>
        </w:tc>
        <w:tc>
          <w:tcPr>
            <w:tcW w:w="2512" w:type="dxa"/>
            <w:vAlign w:val="center"/>
          </w:tcPr>
          <w:p w14:paraId="74F94D5D" w14:textId="04791517" w:rsidR="00B408DC" w:rsidRPr="00B408DC" w:rsidRDefault="00B408DC" w:rsidP="00B408DC">
            <w:pPr>
              <w:jc w:val="center"/>
              <w:rPr>
                <w:rFonts w:ascii="Sylfaen" w:hAnsi="Sylfaen" w:cs="Calibri"/>
                <w:sz w:val="22"/>
                <w:szCs w:val="22"/>
              </w:rPr>
            </w:pPr>
            <w:r w:rsidRPr="00B408DC">
              <w:rPr>
                <w:rFonts w:ascii="GHEA Grapalat" w:hAnsi="GHEA Grapalat"/>
                <w:sz w:val="22"/>
                <w:szCs w:val="22"/>
              </w:rPr>
              <w:t>UAZ 212 AF 61</w:t>
            </w:r>
          </w:p>
        </w:tc>
        <w:tc>
          <w:tcPr>
            <w:tcW w:w="2393" w:type="dxa"/>
          </w:tcPr>
          <w:p w14:paraId="1B19E0BF" w14:textId="69EB5911" w:rsidR="00B408DC" w:rsidRDefault="00B408DC" w:rsidP="00B408DC"/>
        </w:tc>
        <w:tc>
          <w:tcPr>
            <w:tcW w:w="2266" w:type="dxa"/>
            <w:vAlign w:val="center"/>
          </w:tcPr>
          <w:p w14:paraId="332FB93E" w14:textId="77777777" w:rsidR="00B408DC" w:rsidRPr="004E4619" w:rsidRDefault="00B408DC" w:rsidP="00B408D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48E24C1A" w14:textId="77777777" w:rsidR="00B408DC" w:rsidRPr="004E4619" w:rsidRDefault="00B408DC" w:rsidP="00B408D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14:paraId="2C8E4D59" w14:textId="77777777" w:rsidR="00B408DC" w:rsidRPr="008D3054" w:rsidRDefault="00B408DC" w:rsidP="00B408DC">
            <w:pPr>
              <w:widowControl w:val="0"/>
              <w:jc w:val="center"/>
              <w:rPr>
                <w:rFonts w:ascii="GHEA Grapalat" w:hAnsi="GHEA Grapalat"/>
                <w:color w:val="FF0000"/>
                <w:sz w:val="20"/>
                <w:u w:val="single"/>
              </w:rPr>
            </w:pPr>
            <w:r w:rsidRPr="008D3054">
              <w:rPr>
                <w:rFonts w:ascii="GHEA Grapalat" w:hAnsi="GHEA Grapalat"/>
                <w:color w:val="FF0000"/>
                <w:sz w:val="20"/>
                <w:u w:val="single"/>
              </w:rPr>
              <w:t>3-го пункта</w:t>
            </w:r>
          </w:p>
          <w:p w14:paraId="2D8915DD" w14:textId="6A3A293E" w:rsidR="00B408DC" w:rsidRPr="004E4619" w:rsidRDefault="00B408DC" w:rsidP="00B408D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23" w:type="dxa"/>
            <w:vAlign w:val="center"/>
          </w:tcPr>
          <w:p w14:paraId="7F188AE2" w14:textId="2FFEC650" w:rsidR="00B408DC" w:rsidRPr="004E4619" w:rsidRDefault="00B408DC" w:rsidP="00B408DC">
            <w:pPr>
              <w:widowControl w:val="0"/>
              <w:spacing w:after="120"/>
              <w:rPr>
                <w:rFonts w:ascii="GHEA Grapalat" w:hAnsi="GHEA Grapalat"/>
                <w:sz w:val="20"/>
              </w:rPr>
            </w:pPr>
            <w:r w:rsidRPr="00BC4597">
              <w:rPr>
                <w:rFonts w:ascii="GHEA Grapalat" w:hAnsi="GHEA Grapalat"/>
                <w:sz w:val="18"/>
                <w:szCs w:val="18"/>
              </w:rPr>
              <w:t>Не подано ни одной заявки</w:t>
            </w:r>
          </w:p>
        </w:tc>
      </w:tr>
      <w:tr w:rsidR="00B408DC" w:rsidRPr="004E4619" w14:paraId="550716CB" w14:textId="77777777" w:rsidTr="00B408DC">
        <w:trPr>
          <w:trHeight w:val="626"/>
          <w:jc w:val="center"/>
        </w:trPr>
        <w:tc>
          <w:tcPr>
            <w:tcW w:w="1311" w:type="dxa"/>
            <w:vAlign w:val="center"/>
          </w:tcPr>
          <w:p w14:paraId="4FCECFC6" w14:textId="73829613" w:rsidR="00B408DC" w:rsidRPr="005F002C" w:rsidRDefault="00562CDD" w:rsidP="00B408DC">
            <w:pPr>
              <w:ind w:left="26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5</w:t>
            </w:r>
          </w:p>
        </w:tc>
        <w:tc>
          <w:tcPr>
            <w:tcW w:w="2512" w:type="dxa"/>
            <w:vAlign w:val="center"/>
          </w:tcPr>
          <w:p w14:paraId="4C05B2C6" w14:textId="342AB526" w:rsidR="00B408DC" w:rsidRPr="00B408DC" w:rsidRDefault="00B408DC" w:rsidP="00B408DC">
            <w:pPr>
              <w:jc w:val="center"/>
              <w:rPr>
                <w:b/>
                <w:bCs/>
                <w:sz w:val="22"/>
                <w:szCs w:val="22"/>
              </w:rPr>
            </w:pPr>
            <w:r w:rsidRPr="00B408DC">
              <w:rPr>
                <w:rFonts w:ascii="GHEA Grapalat" w:hAnsi="GHEA Grapalat"/>
                <w:sz w:val="22"/>
                <w:szCs w:val="22"/>
              </w:rPr>
              <w:t>TOYOTA 503 AX 61</w:t>
            </w:r>
          </w:p>
        </w:tc>
        <w:tc>
          <w:tcPr>
            <w:tcW w:w="2393" w:type="dxa"/>
          </w:tcPr>
          <w:p w14:paraId="11A83996" w14:textId="434A58FC" w:rsidR="00B408DC" w:rsidRPr="00283F4B" w:rsidRDefault="00B408DC" w:rsidP="00B408DC">
            <w:pPr>
              <w:rPr>
                <w:rFonts w:ascii="Calibri" w:hAnsi="Calibri" w:cs="Calibri"/>
                <w:lang w:val="hy-AM"/>
              </w:rPr>
            </w:pPr>
          </w:p>
        </w:tc>
        <w:tc>
          <w:tcPr>
            <w:tcW w:w="2266" w:type="dxa"/>
            <w:vAlign w:val="center"/>
          </w:tcPr>
          <w:p w14:paraId="228176FE" w14:textId="77777777" w:rsidR="00B408DC" w:rsidRPr="004E4619" w:rsidRDefault="00B408DC" w:rsidP="00B408D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5BBEA5A5" w14:textId="77777777" w:rsidR="00B408DC" w:rsidRPr="004E4619" w:rsidRDefault="00B408DC" w:rsidP="00B408D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14:paraId="3BE58DB3" w14:textId="77777777" w:rsidR="00B408DC" w:rsidRPr="008D3054" w:rsidRDefault="00B408DC" w:rsidP="00B408DC">
            <w:pPr>
              <w:widowControl w:val="0"/>
              <w:jc w:val="center"/>
              <w:rPr>
                <w:rFonts w:ascii="GHEA Grapalat" w:hAnsi="GHEA Grapalat"/>
                <w:color w:val="FF0000"/>
                <w:sz w:val="20"/>
                <w:u w:val="single"/>
              </w:rPr>
            </w:pPr>
            <w:r w:rsidRPr="008D3054">
              <w:rPr>
                <w:rFonts w:ascii="GHEA Grapalat" w:hAnsi="GHEA Grapalat"/>
                <w:color w:val="FF0000"/>
                <w:sz w:val="20"/>
                <w:u w:val="single"/>
              </w:rPr>
              <w:t>3-го пункта</w:t>
            </w:r>
          </w:p>
          <w:p w14:paraId="6D49C6DE" w14:textId="7079CEF0" w:rsidR="00B408DC" w:rsidRPr="004E4619" w:rsidRDefault="00B408DC" w:rsidP="00B408D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23" w:type="dxa"/>
            <w:vAlign w:val="center"/>
          </w:tcPr>
          <w:p w14:paraId="425F1721" w14:textId="2AB65BA3" w:rsidR="00B408DC" w:rsidRPr="004E4619" w:rsidRDefault="00B408DC" w:rsidP="00B408DC">
            <w:pPr>
              <w:widowControl w:val="0"/>
              <w:spacing w:after="120"/>
              <w:rPr>
                <w:rFonts w:ascii="GHEA Grapalat" w:hAnsi="GHEA Grapalat"/>
                <w:sz w:val="20"/>
              </w:rPr>
            </w:pPr>
            <w:r w:rsidRPr="00BC4597">
              <w:rPr>
                <w:rFonts w:ascii="GHEA Grapalat" w:hAnsi="GHEA Grapalat"/>
                <w:sz w:val="18"/>
                <w:szCs w:val="18"/>
              </w:rPr>
              <w:t>Не подано ни одной заявки</w:t>
            </w:r>
          </w:p>
        </w:tc>
      </w:tr>
      <w:tr w:rsidR="00B408DC" w:rsidRPr="004E4619" w14:paraId="76095374" w14:textId="77777777" w:rsidTr="00B408DC">
        <w:trPr>
          <w:trHeight w:val="626"/>
          <w:jc w:val="center"/>
        </w:trPr>
        <w:tc>
          <w:tcPr>
            <w:tcW w:w="1311" w:type="dxa"/>
            <w:vAlign w:val="center"/>
          </w:tcPr>
          <w:p w14:paraId="0C02405E" w14:textId="73C43A7B" w:rsidR="00B408DC" w:rsidRPr="005F002C" w:rsidRDefault="00562CDD" w:rsidP="00B408DC">
            <w:pPr>
              <w:ind w:left="26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6</w:t>
            </w:r>
          </w:p>
        </w:tc>
        <w:tc>
          <w:tcPr>
            <w:tcW w:w="2512" w:type="dxa"/>
            <w:vAlign w:val="center"/>
          </w:tcPr>
          <w:p w14:paraId="4D6C08B9" w14:textId="65744992" w:rsidR="00B408DC" w:rsidRPr="00B408DC" w:rsidRDefault="00B408DC" w:rsidP="00B408DC">
            <w:pPr>
              <w:jc w:val="center"/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  <w:r w:rsidRPr="00B408DC">
              <w:rPr>
                <w:rFonts w:ascii="GHEA Grapalat" w:hAnsi="GHEA Grapalat"/>
                <w:sz w:val="22"/>
                <w:szCs w:val="22"/>
              </w:rPr>
              <w:t>UAZ 970 AU 61</w:t>
            </w:r>
          </w:p>
        </w:tc>
        <w:tc>
          <w:tcPr>
            <w:tcW w:w="2393" w:type="dxa"/>
          </w:tcPr>
          <w:p w14:paraId="44979259" w14:textId="69ECBEBF" w:rsidR="00B408DC" w:rsidRPr="00F168B4" w:rsidRDefault="00B408DC" w:rsidP="00B408DC">
            <w:pPr>
              <w:rPr>
                <w:rFonts w:ascii="Calibri" w:hAnsi="Calibri" w:cs="Calibri"/>
                <w:lang w:val="hy-AM"/>
              </w:rPr>
            </w:pPr>
          </w:p>
        </w:tc>
        <w:tc>
          <w:tcPr>
            <w:tcW w:w="2266" w:type="dxa"/>
            <w:vAlign w:val="center"/>
          </w:tcPr>
          <w:p w14:paraId="0DD3DC08" w14:textId="77777777" w:rsidR="00B408DC" w:rsidRPr="004E4619" w:rsidRDefault="00B408DC" w:rsidP="00B408D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13ACD229" w14:textId="77777777" w:rsidR="00B408DC" w:rsidRPr="004E4619" w:rsidRDefault="00B408DC" w:rsidP="00B408D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14:paraId="68072BA9" w14:textId="77777777" w:rsidR="00B408DC" w:rsidRPr="008D3054" w:rsidRDefault="00B408DC" w:rsidP="00B408DC">
            <w:pPr>
              <w:widowControl w:val="0"/>
              <w:jc w:val="center"/>
              <w:rPr>
                <w:rFonts w:ascii="GHEA Grapalat" w:hAnsi="GHEA Grapalat"/>
                <w:color w:val="FF0000"/>
                <w:sz w:val="20"/>
                <w:u w:val="single"/>
              </w:rPr>
            </w:pPr>
            <w:r w:rsidRPr="008D3054">
              <w:rPr>
                <w:rFonts w:ascii="GHEA Grapalat" w:hAnsi="GHEA Grapalat"/>
                <w:color w:val="FF0000"/>
                <w:sz w:val="20"/>
                <w:u w:val="single"/>
              </w:rPr>
              <w:t>3-го пункта</w:t>
            </w:r>
          </w:p>
          <w:p w14:paraId="27673B41" w14:textId="7622D825" w:rsidR="00B408DC" w:rsidRPr="004E4619" w:rsidRDefault="00B408DC" w:rsidP="00B408D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23" w:type="dxa"/>
            <w:vAlign w:val="center"/>
          </w:tcPr>
          <w:p w14:paraId="3E58F705" w14:textId="526EF8AC" w:rsidR="00B408DC" w:rsidRPr="004E4619" w:rsidRDefault="00B408DC" w:rsidP="00B408DC">
            <w:pPr>
              <w:widowControl w:val="0"/>
              <w:spacing w:after="120"/>
              <w:rPr>
                <w:rFonts w:ascii="GHEA Grapalat" w:hAnsi="GHEA Grapalat"/>
                <w:sz w:val="20"/>
              </w:rPr>
            </w:pPr>
            <w:r w:rsidRPr="00BC4597">
              <w:rPr>
                <w:rFonts w:ascii="GHEA Grapalat" w:hAnsi="GHEA Grapalat"/>
                <w:sz w:val="18"/>
                <w:szCs w:val="18"/>
              </w:rPr>
              <w:t>Не подано ни одной заявки</w:t>
            </w:r>
          </w:p>
        </w:tc>
      </w:tr>
      <w:tr w:rsidR="00B408DC" w:rsidRPr="004E4619" w14:paraId="4D5782C2" w14:textId="77777777" w:rsidTr="00B408DC">
        <w:trPr>
          <w:trHeight w:val="626"/>
          <w:jc w:val="center"/>
        </w:trPr>
        <w:tc>
          <w:tcPr>
            <w:tcW w:w="1311" w:type="dxa"/>
            <w:vAlign w:val="center"/>
          </w:tcPr>
          <w:p w14:paraId="5ED384C5" w14:textId="4A0469F5" w:rsidR="00B408DC" w:rsidRPr="005F002C" w:rsidRDefault="00562CDD" w:rsidP="00B408DC">
            <w:pPr>
              <w:ind w:left="26"/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7</w:t>
            </w:r>
          </w:p>
        </w:tc>
        <w:tc>
          <w:tcPr>
            <w:tcW w:w="2512" w:type="dxa"/>
            <w:vAlign w:val="center"/>
          </w:tcPr>
          <w:p w14:paraId="73996EAD" w14:textId="39374CEB" w:rsidR="00B408DC" w:rsidRPr="00B408DC" w:rsidRDefault="00B408DC" w:rsidP="00B408DC">
            <w:pPr>
              <w:jc w:val="center"/>
              <w:rPr>
                <w:rFonts w:ascii="GHEA Grapalat" w:hAnsi="GHEA Grapalat" w:cs="Calibri"/>
                <w:sz w:val="22"/>
                <w:szCs w:val="22"/>
                <w:lang w:val="af-ZA"/>
              </w:rPr>
            </w:pPr>
            <w:r w:rsidRPr="00B408DC">
              <w:rPr>
                <w:rFonts w:ascii="GHEA Grapalat" w:hAnsi="GHEA Grapalat"/>
                <w:sz w:val="22"/>
                <w:szCs w:val="22"/>
              </w:rPr>
              <w:t xml:space="preserve">HYUNDAI </w:t>
            </w:r>
            <w:r w:rsidRPr="00B408DC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B408DC">
              <w:rPr>
                <w:rFonts w:ascii="GHEA Grapalat" w:hAnsi="GHEA Grapalat"/>
                <w:sz w:val="22"/>
                <w:szCs w:val="22"/>
              </w:rPr>
              <w:t>999</w:t>
            </w:r>
            <w:r w:rsidRPr="00B408DC">
              <w:rPr>
                <w:rFonts w:ascii="GHEA Grapalat" w:hAnsi="GHEA Grapalat"/>
                <w:sz w:val="22"/>
                <w:szCs w:val="22"/>
                <w:lang w:val="en-US"/>
              </w:rPr>
              <w:t xml:space="preserve"> </w:t>
            </w:r>
            <w:r w:rsidRPr="00B408DC">
              <w:rPr>
                <w:rFonts w:ascii="GHEA Grapalat" w:hAnsi="GHEA Grapalat"/>
                <w:sz w:val="22"/>
                <w:szCs w:val="22"/>
                <w:lang w:val="hy-AM"/>
              </w:rPr>
              <w:t>QQ 59</w:t>
            </w:r>
          </w:p>
        </w:tc>
        <w:tc>
          <w:tcPr>
            <w:tcW w:w="2393" w:type="dxa"/>
          </w:tcPr>
          <w:p w14:paraId="6037DF60" w14:textId="1B05834D" w:rsidR="00B408DC" w:rsidRDefault="00B408DC" w:rsidP="00B408DC"/>
        </w:tc>
        <w:tc>
          <w:tcPr>
            <w:tcW w:w="2266" w:type="dxa"/>
            <w:vAlign w:val="center"/>
          </w:tcPr>
          <w:p w14:paraId="64955D3E" w14:textId="77777777" w:rsidR="00B408DC" w:rsidRPr="004E4619" w:rsidRDefault="00B408DC" w:rsidP="00B408D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5126F6E1" w14:textId="77777777" w:rsidR="00B408DC" w:rsidRPr="004E4619" w:rsidRDefault="00B408DC" w:rsidP="00B408D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14:paraId="5ED9EA08" w14:textId="77777777" w:rsidR="00B408DC" w:rsidRPr="008D3054" w:rsidRDefault="00B408DC" w:rsidP="00B408DC">
            <w:pPr>
              <w:widowControl w:val="0"/>
              <w:jc w:val="center"/>
              <w:rPr>
                <w:rFonts w:ascii="GHEA Grapalat" w:hAnsi="GHEA Grapalat"/>
                <w:color w:val="FF0000"/>
                <w:sz w:val="20"/>
                <w:u w:val="single"/>
              </w:rPr>
            </w:pPr>
            <w:r w:rsidRPr="008D3054">
              <w:rPr>
                <w:rFonts w:ascii="GHEA Grapalat" w:hAnsi="GHEA Grapalat"/>
                <w:color w:val="FF0000"/>
                <w:sz w:val="20"/>
                <w:u w:val="single"/>
              </w:rPr>
              <w:t>3-го пункта</w:t>
            </w:r>
          </w:p>
          <w:p w14:paraId="0C3E4EA4" w14:textId="68F41C01" w:rsidR="00B408DC" w:rsidRPr="004E4619" w:rsidRDefault="00B408DC" w:rsidP="00B408DC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23" w:type="dxa"/>
            <w:vAlign w:val="center"/>
          </w:tcPr>
          <w:p w14:paraId="4D5B945D" w14:textId="66875A7C" w:rsidR="00B408DC" w:rsidRPr="004E4619" w:rsidRDefault="00B408DC" w:rsidP="00B408DC">
            <w:pPr>
              <w:widowControl w:val="0"/>
              <w:spacing w:after="120"/>
              <w:rPr>
                <w:rFonts w:ascii="GHEA Grapalat" w:hAnsi="GHEA Grapalat"/>
                <w:sz w:val="20"/>
              </w:rPr>
            </w:pPr>
            <w:r w:rsidRPr="00BC4597">
              <w:rPr>
                <w:rFonts w:ascii="GHEA Grapalat" w:hAnsi="GHEA Grapalat"/>
                <w:sz w:val="18"/>
                <w:szCs w:val="18"/>
              </w:rPr>
              <w:t>Не подано ни одной заявки</w:t>
            </w:r>
          </w:p>
        </w:tc>
      </w:tr>
    </w:tbl>
    <w:p w14:paraId="67E6CDF7" w14:textId="77777777" w:rsidR="002C44C4" w:rsidRPr="008D3054" w:rsidRDefault="002C44C4" w:rsidP="008D3054">
      <w:pPr>
        <w:widowControl w:val="0"/>
        <w:spacing w:after="160"/>
        <w:ind w:firstLine="709"/>
        <w:rPr>
          <w:rFonts w:ascii="GHEA Grapalat" w:hAnsi="GHEA Grapalat" w:cs="Sylfaen"/>
          <w:szCs w:val="24"/>
        </w:rPr>
      </w:pPr>
    </w:p>
    <w:p w14:paraId="1C7865B5" w14:textId="1D035DF4" w:rsidR="004E5E4C" w:rsidRPr="004939A8" w:rsidRDefault="004E5E4C" w:rsidP="008D3054">
      <w:pPr>
        <w:widowControl w:val="0"/>
        <w:spacing w:after="160"/>
        <w:ind w:firstLine="709"/>
        <w:rPr>
          <w:rFonts w:ascii="GHEA Grapalat" w:hAnsi="GHEA Grapalat" w:cs="Sylfaen"/>
          <w:szCs w:val="24"/>
        </w:rPr>
      </w:pPr>
      <w:r w:rsidRPr="004E5E4C">
        <w:rPr>
          <w:rFonts w:ascii="GHEA Grapalat" w:hAnsi="GHEA Grapalat" w:cs="Sylfaen" w:hint="eastAsia"/>
          <w:szCs w:val="24"/>
        </w:rPr>
        <w:t>Согласно</w:t>
      </w:r>
      <w:r w:rsidRPr="004E5E4C">
        <w:rPr>
          <w:rFonts w:ascii="GHEA Grapalat" w:hAnsi="GHEA Grapalat" w:cs="Sylfaen"/>
          <w:szCs w:val="24"/>
        </w:rPr>
        <w:t xml:space="preserve"> </w:t>
      </w:r>
      <w:r w:rsidRPr="004E5E4C">
        <w:rPr>
          <w:rFonts w:ascii="GHEA Grapalat" w:hAnsi="GHEA Grapalat" w:cs="Sylfaen" w:hint="eastAsia"/>
          <w:szCs w:val="24"/>
        </w:rPr>
        <w:t>статье</w:t>
      </w:r>
      <w:r w:rsidRPr="004E5E4C">
        <w:rPr>
          <w:rFonts w:ascii="GHEA Grapalat" w:hAnsi="GHEA Grapalat" w:cs="Sylfaen"/>
          <w:szCs w:val="24"/>
        </w:rPr>
        <w:t xml:space="preserve"> 10 </w:t>
      </w:r>
      <w:r w:rsidRPr="004E5E4C">
        <w:rPr>
          <w:rFonts w:ascii="GHEA Grapalat" w:hAnsi="GHEA Grapalat" w:cs="Sylfaen" w:hint="eastAsia"/>
          <w:szCs w:val="24"/>
        </w:rPr>
        <w:t>Закона</w:t>
      </w:r>
      <w:r w:rsidRPr="004E5E4C">
        <w:rPr>
          <w:rFonts w:ascii="GHEA Grapalat" w:hAnsi="GHEA Grapalat" w:cs="Sylfaen"/>
          <w:szCs w:val="24"/>
        </w:rPr>
        <w:t xml:space="preserve"> </w:t>
      </w:r>
      <w:r w:rsidRPr="004E5E4C">
        <w:rPr>
          <w:rFonts w:ascii="GHEA Grapalat" w:hAnsi="GHEA Grapalat" w:cs="Sylfaen" w:hint="eastAsia"/>
          <w:szCs w:val="24"/>
        </w:rPr>
        <w:t>РА</w:t>
      </w:r>
      <w:r w:rsidRPr="004E5E4C">
        <w:rPr>
          <w:rFonts w:ascii="GHEA Grapalat" w:hAnsi="GHEA Grapalat" w:cs="Sylfaen"/>
          <w:szCs w:val="24"/>
        </w:rPr>
        <w:t xml:space="preserve"> </w:t>
      </w:r>
      <w:r w:rsidRPr="004E5E4C">
        <w:rPr>
          <w:rFonts w:ascii="GHEA Grapalat" w:hAnsi="GHEA Grapalat" w:cs="Sylfaen" w:hint="eastAsia"/>
          <w:szCs w:val="24"/>
        </w:rPr>
        <w:t>”О</w:t>
      </w:r>
      <w:r w:rsidRPr="004E5E4C">
        <w:rPr>
          <w:rFonts w:ascii="GHEA Grapalat" w:hAnsi="GHEA Grapalat" w:cs="Sylfaen"/>
          <w:szCs w:val="24"/>
        </w:rPr>
        <w:t xml:space="preserve"> </w:t>
      </w:r>
      <w:r w:rsidRPr="004E5E4C">
        <w:rPr>
          <w:rFonts w:ascii="GHEA Grapalat" w:hAnsi="GHEA Grapalat" w:cs="Sylfaen" w:hint="eastAsia"/>
          <w:szCs w:val="24"/>
        </w:rPr>
        <w:t>закупках</w:t>
      </w:r>
      <w:r w:rsidRPr="004E5E4C">
        <w:rPr>
          <w:rFonts w:ascii="GHEA Grapalat" w:hAnsi="GHEA Grapalat" w:cs="Sylfaen"/>
          <w:szCs w:val="24"/>
        </w:rPr>
        <w:t xml:space="preserve">", </w:t>
      </w:r>
      <w:r w:rsidR="004F02EF">
        <w:rPr>
          <w:rFonts w:ascii="GHEA Grapalat" w:hAnsi="GHEA Grapalat"/>
          <w:szCs w:val="24"/>
        </w:rPr>
        <w:t>период</w:t>
      </w:r>
      <w:r w:rsidR="004F02EF">
        <w:rPr>
          <w:rFonts w:ascii="Courier New" w:hAnsi="Courier New" w:cs="Courier New"/>
          <w:szCs w:val="24"/>
          <w:lang w:val="en-US"/>
        </w:rPr>
        <w:t> </w:t>
      </w:r>
      <w:r w:rsidR="004F02EF">
        <w:rPr>
          <w:rFonts w:ascii="GHEA Grapalat" w:hAnsi="GHEA Grapalat"/>
          <w:szCs w:val="24"/>
        </w:rPr>
        <w:t xml:space="preserve">ожидания </w:t>
      </w:r>
      <w:r w:rsidR="00B408DC">
        <w:rPr>
          <w:rFonts w:ascii="GHEA Grapalat" w:hAnsi="GHEA Grapalat"/>
          <w:szCs w:val="24"/>
          <w:lang w:val="hy-AM"/>
        </w:rPr>
        <w:t xml:space="preserve">не </w:t>
      </w:r>
      <w:r w:rsidR="004F02EF">
        <w:rPr>
          <w:rFonts w:ascii="GHEA Grapalat" w:hAnsi="GHEA Grapalat"/>
          <w:szCs w:val="24"/>
        </w:rPr>
        <w:t>устанавливается</w:t>
      </w:r>
      <w:r w:rsidR="004F02EF">
        <w:rPr>
          <w:rFonts w:ascii="GHEA Grapalat" w:hAnsi="GHEA Grapalat"/>
          <w:spacing w:val="-6"/>
          <w:szCs w:val="24"/>
        </w:rPr>
        <w:t>.</w:t>
      </w:r>
      <w:r w:rsidR="004939A8" w:rsidRPr="00E06F9C">
        <w:rPr>
          <w:rFonts w:ascii="GHEA Grapalat" w:hAnsi="GHEA Grapalat"/>
          <w:spacing w:val="-6"/>
          <w:szCs w:val="24"/>
        </w:rPr>
        <w:t>*</w:t>
      </w:r>
    </w:p>
    <w:p w14:paraId="51E29696" w14:textId="77777777" w:rsidR="004E4619" w:rsidRPr="00D14720" w:rsidRDefault="002C44C4" w:rsidP="008D3054">
      <w:pPr>
        <w:widowControl w:val="0"/>
        <w:spacing w:after="160"/>
        <w:rPr>
          <w:rFonts w:ascii="GHEA Grapalat" w:hAnsi="GHEA Grapalat"/>
          <w:spacing w:val="6"/>
          <w:szCs w:val="24"/>
        </w:rPr>
      </w:pPr>
      <w:r w:rsidRPr="004E4619">
        <w:rPr>
          <w:rFonts w:ascii="GHEA Grapalat" w:hAnsi="GHEA Grapalat"/>
          <w:spacing w:val="6"/>
          <w:szCs w:val="24"/>
        </w:rPr>
        <w:t>Для получения дополнительной информации, связанной с настоящи</w:t>
      </w:r>
      <w:r w:rsidR="004E4619" w:rsidRPr="004E4619">
        <w:rPr>
          <w:rFonts w:ascii="GHEA Grapalat" w:hAnsi="GHEA Grapalat"/>
          <w:spacing w:val="6"/>
          <w:szCs w:val="24"/>
        </w:rPr>
        <w:t xml:space="preserve">м </w:t>
      </w:r>
    </w:p>
    <w:p w14:paraId="7CB7DD6B" w14:textId="77777777" w:rsidR="004E4619" w:rsidRPr="008D3054" w:rsidRDefault="004E4619" w:rsidP="008D3054">
      <w:pPr>
        <w:widowControl w:val="0"/>
        <w:rPr>
          <w:rFonts w:ascii="GHEA Grapalat" w:hAnsi="GHEA Grapalat"/>
          <w:szCs w:val="24"/>
          <w:lang w:val="hy-AM"/>
        </w:rPr>
      </w:pPr>
      <w:r>
        <w:rPr>
          <w:rFonts w:ascii="GHEA Grapalat" w:hAnsi="GHEA Grapalat"/>
          <w:szCs w:val="24"/>
        </w:rPr>
        <w:t>объявлением, можно обратиться</w:t>
      </w:r>
      <w:r w:rsidR="0006419E">
        <w:rPr>
          <w:rFonts w:ascii="GHEA Grapalat" w:hAnsi="GHEA Grapalat"/>
          <w:szCs w:val="24"/>
        </w:rPr>
        <w:t xml:space="preserve"> </w:t>
      </w:r>
      <w:r w:rsidR="002C44C4" w:rsidRPr="00E05B2C">
        <w:rPr>
          <w:rFonts w:ascii="GHEA Grapalat" w:hAnsi="GHEA Grapalat"/>
          <w:szCs w:val="24"/>
        </w:rPr>
        <w:t xml:space="preserve">к координатору </w:t>
      </w:r>
      <w:proofErr w:type="spellStart"/>
      <w:r w:rsidR="008D3054" w:rsidRPr="00CF768D">
        <w:rPr>
          <w:rFonts w:ascii="GHEA Grapalat" w:eastAsia="Calibri" w:hAnsi="GHEA Grapalat"/>
          <w:b/>
          <w:szCs w:val="24"/>
          <w:u w:val="single"/>
        </w:rPr>
        <w:t>Нвард</w:t>
      </w:r>
      <w:proofErr w:type="spellEnd"/>
      <w:r w:rsidR="008D3054" w:rsidRPr="00CF768D">
        <w:rPr>
          <w:rFonts w:ascii="GHEA Grapalat" w:eastAsia="Calibri" w:hAnsi="GHEA Grapalat"/>
          <w:b/>
          <w:szCs w:val="24"/>
          <w:u w:val="single"/>
        </w:rPr>
        <w:t xml:space="preserve"> Согомонян</w:t>
      </w:r>
      <w:r w:rsidR="008D3054">
        <w:rPr>
          <w:rFonts w:ascii="GHEA Grapalat" w:eastAsia="Calibri" w:hAnsi="GHEA Grapalat"/>
          <w:b/>
          <w:szCs w:val="24"/>
          <w:u w:val="single"/>
          <w:lang w:val="hy-AM"/>
        </w:rPr>
        <w:t>.</w:t>
      </w:r>
    </w:p>
    <w:p w14:paraId="34B64569" w14:textId="0EBAA36F" w:rsidR="002C44C4" w:rsidRPr="00D14720" w:rsidRDefault="002C44C4" w:rsidP="008D3054">
      <w:pPr>
        <w:widowControl w:val="0"/>
        <w:jc w:val="both"/>
        <w:rPr>
          <w:rFonts w:ascii="GHEA Grapalat" w:hAnsi="GHEA Grapalat" w:cs="Sylfaen"/>
          <w:szCs w:val="24"/>
        </w:rPr>
      </w:pPr>
      <w:r w:rsidRPr="00E05B2C">
        <w:rPr>
          <w:rFonts w:ascii="GHEA Grapalat" w:hAnsi="GHEA Grapalat"/>
          <w:szCs w:val="24"/>
        </w:rPr>
        <w:t>закупок по</w:t>
      </w:r>
      <w:r w:rsidR="00D14720">
        <w:rPr>
          <w:rFonts w:ascii="GHEA Grapalat" w:hAnsi="GHEA Grapalat"/>
          <w:szCs w:val="24"/>
        </w:rPr>
        <w:t>д</w:t>
      </w:r>
      <w:r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="004E4619" w:rsidRPr="004E4619">
        <w:rPr>
          <w:rFonts w:ascii="GHEA Grapalat" w:hAnsi="GHEA Grapalat"/>
          <w:szCs w:val="24"/>
        </w:rPr>
        <w:t xml:space="preserve"> </w:t>
      </w:r>
      <w:r w:rsidR="008D3054" w:rsidRPr="00BF76F2">
        <w:rPr>
          <w:rFonts w:ascii="GHEA Grapalat" w:hAnsi="GHEA Grapalat"/>
          <w:sz w:val="20"/>
          <w:u w:val="single"/>
        </w:rPr>
        <w:t>BBK</w:t>
      </w:r>
      <w:r w:rsidR="008D3054" w:rsidRPr="00CF768D">
        <w:rPr>
          <w:rFonts w:ascii="GHEA Grapalat" w:hAnsi="GHEA Grapalat"/>
          <w:sz w:val="20"/>
          <w:u w:val="single"/>
        </w:rPr>
        <w:t xml:space="preserve">- </w:t>
      </w:r>
      <w:r w:rsidR="008D3054" w:rsidRPr="00BF76F2">
        <w:rPr>
          <w:rFonts w:ascii="GHEA Grapalat" w:hAnsi="GHEA Grapalat"/>
          <w:sz w:val="20"/>
          <w:u w:val="single"/>
        </w:rPr>
        <w:t>GH</w:t>
      </w:r>
      <w:r w:rsidR="00B408DC">
        <w:rPr>
          <w:rFonts w:ascii="GHEA Grapalat" w:hAnsi="GHEA Grapalat"/>
          <w:sz w:val="20"/>
          <w:u w:val="single"/>
          <w:lang w:val="en-US"/>
        </w:rPr>
        <w:t>Ts</w:t>
      </w:r>
      <w:proofErr w:type="spellStart"/>
      <w:r w:rsidR="008D3054" w:rsidRPr="00BF76F2">
        <w:rPr>
          <w:rFonts w:ascii="GHEA Grapalat" w:hAnsi="GHEA Grapalat"/>
          <w:sz w:val="20"/>
          <w:u w:val="single"/>
        </w:rPr>
        <w:t>DzB</w:t>
      </w:r>
      <w:proofErr w:type="spellEnd"/>
      <w:r w:rsidR="008D3054" w:rsidRPr="00CF768D">
        <w:rPr>
          <w:rFonts w:ascii="GHEA Grapalat" w:hAnsi="GHEA Grapalat"/>
          <w:sz w:val="20"/>
          <w:u w:val="single"/>
        </w:rPr>
        <w:t>-</w:t>
      </w:r>
      <w:r w:rsidR="008D3054">
        <w:rPr>
          <w:rFonts w:ascii="GHEA Grapalat" w:hAnsi="GHEA Grapalat"/>
          <w:sz w:val="20"/>
          <w:u w:val="single"/>
          <w:lang w:val="hy-AM"/>
        </w:rPr>
        <w:t>2</w:t>
      </w:r>
      <w:r w:rsidR="00B408DC">
        <w:rPr>
          <w:rFonts w:ascii="GHEA Grapalat" w:hAnsi="GHEA Grapalat"/>
          <w:sz w:val="20"/>
          <w:u w:val="single"/>
          <w:lang w:val="hy-AM"/>
        </w:rPr>
        <w:t>6</w:t>
      </w:r>
      <w:r w:rsidR="008D3054" w:rsidRPr="00CF768D">
        <w:rPr>
          <w:rFonts w:ascii="GHEA Grapalat" w:hAnsi="GHEA Grapalat"/>
          <w:sz w:val="20"/>
          <w:u w:val="single"/>
        </w:rPr>
        <w:t>/</w:t>
      </w:r>
      <w:r w:rsidR="00411890">
        <w:rPr>
          <w:rFonts w:ascii="GHEA Grapalat" w:hAnsi="GHEA Grapalat"/>
          <w:sz w:val="20"/>
          <w:u w:val="single"/>
        </w:rPr>
        <w:t>1</w:t>
      </w:r>
      <w:r w:rsidR="00562CDD">
        <w:rPr>
          <w:rFonts w:ascii="GHEA Grapalat" w:hAnsi="GHEA Grapalat"/>
          <w:sz w:val="20"/>
          <w:u w:val="single"/>
          <w:lang w:val="hy-AM"/>
        </w:rPr>
        <w:t>5</w:t>
      </w:r>
      <w:r w:rsidR="00F168B4">
        <w:rPr>
          <w:rFonts w:ascii="GHEA Grapalat" w:hAnsi="GHEA Grapalat"/>
          <w:sz w:val="20"/>
          <w:u w:val="single"/>
          <w:lang w:val="hy-AM"/>
        </w:rPr>
        <w:t>.</w:t>
      </w:r>
      <w:r w:rsidR="008D3054" w:rsidRPr="00CF768D">
        <w:rPr>
          <w:rFonts w:ascii="GHEA Grapalat" w:hAnsi="GHEA Grapalat"/>
          <w:sz w:val="20"/>
        </w:rPr>
        <w:t xml:space="preserve"> </w:t>
      </w:r>
      <w:r w:rsidR="004E4619" w:rsidRPr="00D14720">
        <w:rPr>
          <w:rFonts w:ascii="GHEA Grapalat" w:hAnsi="GHEA Grapalat"/>
          <w:szCs w:val="24"/>
        </w:rPr>
        <w:t xml:space="preserve"> </w:t>
      </w:r>
    </w:p>
    <w:p w14:paraId="4F91AA94" w14:textId="77777777" w:rsidR="002C44C4" w:rsidRPr="004E4619" w:rsidRDefault="002C44C4" w:rsidP="008D3054">
      <w:pPr>
        <w:widowControl w:val="0"/>
        <w:jc w:val="both"/>
        <w:rPr>
          <w:rFonts w:ascii="GHEA Grapalat" w:hAnsi="GHEA Grapalat" w:cs="Sylfaen"/>
          <w:i/>
          <w:sz w:val="16"/>
          <w:szCs w:val="16"/>
        </w:rPr>
      </w:pPr>
      <w:r w:rsidRPr="004E4619">
        <w:rPr>
          <w:rFonts w:ascii="GHEA Grapalat" w:hAnsi="GHEA Grapalat"/>
          <w:sz w:val="16"/>
          <w:szCs w:val="16"/>
        </w:rPr>
        <w:t>код процедуры</w:t>
      </w:r>
    </w:p>
    <w:p w14:paraId="2249DD03" w14:textId="77777777" w:rsidR="002C44C4" w:rsidRPr="00E06F9C" w:rsidRDefault="002C44C4" w:rsidP="008D3054">
      <w:pPr>
        <w:widowControl w:val="0"/>
        <w:jc w:val="both"/>
        <w:rPr>
          <w:rFonts w:ascii="GHEA Grapalat" w:hAnsi="GHEA Grapalat"/>
          <w:b/>
          <w:szCs w:val="24"/>
        </w:rPr>
      </w:pPr>
      <w:r w:rsidRPr="00E05B2C">
        <w:rPr>
          <w:rFonts w:ascii="GHEA Grapalat" w:hAnsi="GHEA Grapalat"/>
          <w:szCs w:val="24"/>
        </w:rPr>
        <w:t>Телефон</w:t>
      </w:r>
      <w:r w:rsidR="00F3522D" w:rsidRPr="00E05B2C">
        <w:rPr>
          <w:rFonts w:ascii="GHEA Grapalat" w:hAnsi="GHEA Grapalat"/>
          <w:szCs w:val="24"/>
        </w:rPr>
        <w:t>:</w:t>
      </w:r>
      <w:r w:rsidRPr="00E05B2C">
        <w:rPr>
          <w:rFonts w:ascii="GHEA Grapalat" w:hAnsi="GHEA Grapalat"/>
          <w:szCs w:val="24"/>
        </w:rPr>
        <w:t xml:space="preserve"> </w:t>
      </w:r>
      <w:r w:rsidR="008D3054" w:rsidRPr="00CF768D">
        <w:rPr>
          <w:rFonts w:ascii="GHEA Grapalat" w:eastAsia="Calibri" w:hAnsi="GHEA Grapalat"/>
          <w:sz w:val="20"/>
          <w:u w:val="single"/>
        </w:rPr>
        <w:t>(+374) 94261275, (+374) 99261275</w:t>
      </w:r>
      <w:r w:rsidR="004E4619" w:rsidRPr="00D14720">
        <w:rPr>
          <w:rFonts w:ascii="GHEA Grapalat" w:hAnsi="GHEA Grapalat"/>
          <w:szCs w:val="24"/>
        </w:rPr>
        <w:t xml:space="preserve"> </w:t>
      </w:r>
    </w:p>
    <w:p w14:paraId="06B08F7D" w14:textId="77777777" w:rsidR="002C44C4" w:rsidRPr="00D14720" w:rsidRDefault="002C44C4" w:rsidP="008D3054">
      <w:pPr>
        <w:widowControl w:val="0"/>
        <w:jc w:val="both"/>
        <w:rPr>
          <w:rFonts w:ascii="GHEA Grapalat" w:hAnsi="GHEA Grapalat"/>
          <w:szCs w:val="24"/>
        </w:rPr>
      </w:pPr>
      <w:r w:rsidRPr="00E05B2C">
        <w:rPr>
          <w:rFonts w:ascii="GHEA Grapalat" w:hAnsi="GHEA Grapalat"/>
          <w:szCs w:val="24"/>
        </w:rPr>
        <w:t>Электронная почта</w:t>
      </w:r>
      <w:r w:rsidR="00F3522D" w:rsidRPr="00E05B2C">
        <w:rPr>
          <w:rFonts w:ascii="GHEA Grapalat" w:hAnsi="GHEA Grapalat"/>
          <w:szCs w:val="24"/>
        </w:rPr>
        <w:t>:</w:t>
      </w:r>
      <w:r w:rsidRPr="00E05B2C">
        <w:rPr>
          <w:rFonts w:ascii="GHEA Grapalat" w:hAnsi="GHEA Grapalat"/>
          <w:szCs w:val="24"/>
        </w:rPr>
        <w:t xml:space="preserve"> </w:t>
      </w:r>
      <w:hyperlink r:id="rId7" w:history="1">
        <w:r w:rsidR="008D3054" w:rsidRPr="00C1483A">
          <w:rPr>
            <w:rStyle w:val="ae"/>
            <w:rFonts w:ascii="GHEA Grapalat" w:hAnsi="GHEA Grapalat"/>
            <w:szCs w:val="24"/>
            <w:lang w:val="af-ZA"/>
          </w:rPr>
          <w:t>bbk.procurement@yandex.com</w:t>
        </w:r>
      </w:hyperlink>
      <w:r w:rsidR="004E4619" w:rsidRPr="00D14720">
        <w:rPr>
          <w:rFonts w:ascii="GHEA Grapalat" w:hAnsi="GHEA Grapalat"/>
          <w:szCs w:val="24"/>
        </w:rPr>
        <w:t xml:space="preserve"> </w:t>
      </w:r>
    </w:p>
    <w:p w14:paraId="3E7D6841" w14:textId="77777777" w:rsidR="00613058" w:rsidRPr="00D164F9" w:rsidRDefault="002C44C4" w:rsidP="008D3054">
      <w:pPr>
        <w:pStyle w:val="32"/>
        <w:widowControl w:val="0"/>
        <w:ind w:firstLine="0"/>
        <w:rPr>
          <w:rFonts w:ascii="GHEA Grapalat" w:hAnsi="GHEA Grapalat"/>
          <w:b w:val="0"/>
          <w:i w:val="0"/>
          <w:sz w:val="24"/>
          <w:szCs w:val="24"/>
          <w:u w:val="none"/>
        </w:rPr>
      </w:pPr>
      <w:r w:rsidRPr="00E05B2C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F3522D" w:rsidRPr="00E05B2C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E05B2C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8D3054">
        <w:rPr>
          <w:rFonts w:ascii="GHEA Grapalat" w:hAnsi="GHEA Grapalat"/>
          <w:i w:val="0"/>
          <w:sz w:val="24"/>
          <w:szCs w:val="24"/>
          <w:lang w:val="hy-AM"/>
        </w:rPr>
        <w:t>АОЗТ</w:t>
      </w:r>
      <w:r w:rsidR="008D3054" w:rsidRPr="00CF768D">
        <w:rPr>
          <w:rFonts w:ascii="GHEA Grapalat" w:hAnsi="GHEA Grapalat"/>
          <w:i w:val="0"/>
          <w:sz w:val="24"/>
          <w:szCs w:val="24"/>
        </w:rPr>
        <w:t>«</w:t>
      </w:r>
      <w:r w:rsidR="008D3054">
        <w:rPr>
          <w:rFonts w:ascii="GHEA Grapalat" w:hAnsi="GHEA Grapalat"/>
          <w:i w:val="0"/>
          <w:sz w:val="24"/>
          <w:szCs w:val="24"/>
          <w:lang w:val="hy-AM"/>
        </w:rPr>
        <w:t>Берд</w:t>
      </w:r>
      <w:proofErr w:type="spellStart"/>
      <w:r w:rsidR="008D3054" w:rsidRPr="00CF768D">
        <w:rPr>
          <w:rFonts w:ascii="GHEA Grapalat" w:hAnsi="GHEA Grapalat"/>
          <w:i w:val="0"/>
          <w:sz w:val="24"/>
          <w:szCs w:val="24"/>
        </w:rPr>
        <w:t>ский</w:t>
      </w:r>
      <w:proofErr w:type="spellEnd"/>
      <w:r w:rsidR="008D3054">
        <w:rPr>
          <w:rFonts w:ascii="GHEA Grapalat" w:hAnsi="GHEA Grapalat"/>
          <w:i w:val="0"/>
          <w:sz w:val="24"/>
          <w:szCs w:val="24"/>
          <w:lang w:val="hy-AM"/>
        </w:rPr>
        <w:t xml:space="preserve"> </w:t>
      </w:r>
      <w:r w:rsidR="008D3054">
        <w:rPr>
          <w:rFonts w:ascii="GHEA Grapalat" w:hAnsi="GHEA Grapalat"/>
          <w:i w:val="0"/>
          <w:sz w:val="24"/>
          <w:szCs w:val="24"/>
        </w:rPr>
        <w:t>м</w:t>
      </w:r>
      <w:r w:rsidR="008D3054" w:rsidRPr="00CF768D">
        <w:rPr>
          <w:rFonts w:ascii="GHEA Grapalat" w:hAnsi="GHEA Grapalat"/>
          <w:i w:val="0"/>
          <w:sz w:val="24"/>
          <w:szCs w:val="24"/>
        </w:rPr>
        <w:t>едицинский</w:t>
      </w:r>
      <w:r w:rsidR="008D3054">
        <w:rPr>
          <w:rFonts w:ascii="GHEA Grapalat" w:hAnsi="GHEA Grapalat"/>
          <w:i w:val="0"/>
          <w:sz w:val="24"/>
          <w:szCs w:val="24"/>
          <w:lang w:val="hy-AM"/>
        </w:rPr>
        <w:t xml:space="preserve"> ц</w:t>
      </w:r>
      <w:proofErr w:type="spellStart"/>
      <w:r w:rsidR="008D3054" w:rsidRPr="00CF768D">
        <w:rPr>
          <w:rFonts w:ascii="GHEA Grapalat" w:hAnsi="GHEA Grapalat"/>
          <w:i w:val="0"/>
          <w:sz w:val="24"/>
          <w:szCs w:val="24"/>
        </w:rPr>
        <w:t>ентр</w:t>
      </w:r>
      <w:proofErr w:type="spellEnd"/>
      <w:r w:rsidR="008D3054" w:rsidRPr="00CF768D">
        <w:rPr>
          <w:rFonts w:ascii="GHEA Grapalat" w:hAnsi="GHEA Grapalat"/>
          <w:i w:val="0"/>
          <w:sz w:val="24"/>
          <w:szCs w:val="24"/>
        </w:rPr>
        <w:t>»</w:t>
      </w:r>
      <w:r w:rsidR="004E4619" w:rsidRPr="00D164F9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</w:p>
    <w:p w14:paraId="6C156824" w14:textId="77777777" w:rsidR="008D3054" w:rsidRDefault="008D3054" w:rsidP="008D3054">
      <w:pPr>
        <w:widowControl w:val="0"/>
        <w:contextualSpacing/>
        <w:jc w:val="both"/>
        <w:rPr>
          <w:rFonts w:ascii="GHEA Grapalat" w:hAnsi="GHEA Grapalat"/>
          <w:spacing w:val="6"/>
          <w:sz w:val="18"/>
          <w:szCs w:val="18"/>
        </w:rPr>
      </w:pPr>
    </w:p>
    <w:p w14:paraId="0C4927D0" w14:textId="77777777" w:rsidR="0006419E" w:rsidRPr="00E51856" w:rsidRDefault="00E51856" w:rsidP="008D3054">
      <w:pPr>
        <w:widowControl w:val="0"/>
        <w:contextualSpacing/>
        <w:jc w:val="both"/>
        <w:rPr>
          <w:rFonts w:ascii="GHEA Grapalat" w:hAnsi="GHEA Grapalat" w:cs="Sylfaen"/>
          <w:b/>
          <w:szCs w:val="24"/>
        </w:rPr>
      </w:pPr>
      <w:r w:rsidRPr="008D3054">
        <w:rPr>
          <w:rFonts w:ascii="GHEA Grapalat" w:hAnsi="GHEA Grapalat"/>
          <w:spacing w:val="6"/>
          <w:sz w:val="18"/>
          <w:szCs w:val="18"/>
        </w:rPr>
        <w:t xml:space="preserve">* </w:t>
      </w:r>
      <w:r w:rsidRPr="008D3054">
        <w:rPr>
          <w:rFonts w:ascii="GHEA Grapalat" w:hAnsi="GHEA Grapalat" w:hint="eastAsia"/>
          <w:spacing w:val="6"/>
          <w:sz w:val="18"/>
          <w:szCs w:val="18"/>
        </w:rPr>
        <w:t>Предложение</w:t>
      </w:r>
      <w:r w:rsidRPr="008D3054">
        <w:rPr>
          <w:rFonts w:ascii="GHEA Grapalat" w:hAnsi="GHEA Grapalat"/>
          <w:spacing w:val="6"/>
          <w:sz w:val="18"/>
          <w:szCs w:val="18"/>
        </w:rPr>
        <w:t xml:space="preserve"> исключае</w:t>
      </w:r>
      <w:r w:rsidRPr="008D3054">
        <w:rPr>
          <w:rFonts w:ascii="GHEA Grapalat" w:hAnsi="GHEA Grapalat" w:hint="eastAsia"/>
          <w:spacing w:val="6"/>
          <w:sz w:val="18"/>
          <w:szCs w:val="18"/>
        </w:rPr>
        <w:t>тся</w:t>
      </w:r>
      <w:r w:rsidRPr="008D3054">
        <w:rPr>
          <w:rFonts w:ascii="GHEA Grapalat" w:hAnsi="GHEA Grapalat"/>
          <w:spacing w:val="6"/>
          <w:sz w:val="18"/>
          <w:szCs w:val="18"/>
        </w:rPr>
        <w:t xml:space="preserve"> </w:t>
      </w:r>
      <w:r w:rsidRPr="008D3054">
        <w:rPr>
          <w:rFonts w:ascii="GHEA Grapalat" w:hAnsi="GHEA Grapalat" w:hint="eastAsia"/>
          <w:spacing w:val="6"/>
          <w:sz w:val="18"/>
          <w:szCs w:val="18"/>
        </w:rPr>
        <w:t>из</w:t>
      </w:r>
      <w:r w:rsidRPr="008D3054">
        <w:rPr>
          <w:rFonts w:ascii="GHEA Grapalat" w:hAnsi="GHEA Grapalat"/>
          <w:spacing w:val="6"/>
          <w:sz w:val="18"/>
          <w:szCs w:val="18"/>
        </w:rPr>
        <w:t xml:space="preserve"> объявления, </w:t>
      </w:r>
      <w:r w:rsidRPr="008D3054">
        <w:rPr>
          <w:rFonts w:ascii="GHEA Grapalat" w:hAnsi="GHEA Grapalat" w:hint="eastAsia"/>
          <w:spacing w:val="6"/>
          <w:sz w:val="18"/>
          <w:szCs w:val="18"/>
        </w:rPr>
        <w:t>если</w:t>
      </w:r>
      <w:r w:rsidRPr="008D3054">
        <w:rPr>
          <w:rFonts w:ascii="GHEA Grapalat" w:hAnsi="GHEA Grapalat"/>
          <w:spacing w:val="6"/>
          <w:sz w:val="18"/>
          <w:szCs w:val="18"/>
        </w:rPr>
        <w:t xml:space="preserve"> </w:t>
      </w:r>
      <w:r w:rsidRPr="008D3054">
        <w:rPr>
          <w:rFonts w:ascii="GHEA Grapalat" w:hAnsi="GHEA Grapalat" w:hint="eastAsia"/>
          <w:spacing w:val="6"/>
          <w:sz w:val="18"/>
          <w:szCs w:val="18"/>
        </w:rPr>
        <w:t>нет</w:t>
      </w:r>
      <w:r w:rsidRPr="008D3054">
        <w:rPr>
          <w:rFonts w:ascii="GHEA Grapalat" w:hAnsi="GHEA Grapalat"/>
          <w:spacing w:val="6"/>
          <w:sz w:val="18"/>
          <w:szCs w:val="18"/>
        </w:rPr>
        <w:t xml:space="preserve"> </w:t>
      </w:r>
      <w:r w:rsidRPr="008D3054">
        <w:rPr>
          <w:rFonts w:ascii="GHEA Grapalat" w:hAnsi="GHEA Grapalat" w:hint="eastAsia"/>
          <w:spacing w:val="6"/>
          <w:sz w:val="18"/>
          <w:szCs w:val="18"/>
        </w:rPr>
        <w:t>обстоятельства</w:t>
      </w:r>
      <w:r w:rsidRPr="008D3054">
        <w:rPr>
          <w:rFonts w:ascii="GHEA Grapalat" w:hAnsi="GHEA Grapalat"/>
          <w:spacing w:val="6"/>
          <w:sz w:val="18"/>
          <w:szCs w:val="18"/>
        </w:rPr>
        <w:t xml:space="preserve">, </w:t>
      </w:r>
      <w:r w:rsidRPr="008D3054">
        <w:rPr>
          <w:rFonts w:ascii="GHEA Grapalat" w:hAnsi="GHEA Grapalat" w:hint="eastAsia"/>
          <w:spacing w:val="6"/>
          <w:sz w:val="18"/>
          <w:szCs w:val="18"/>
        </w:rPr>
        <w:t>предусмотренного</w:t>
      </w:r>
      <w:r w:rsidRPr="008D3054">
        <w:rPr>
          <w:rFonts w:ascii="GHEA Grapalat" w:hAnsi="GHEA Grapalat"/>
          <w:spacing w:val="6"/>
          <w:sz w:val="18"/>
          <w:szCs w:val="18"/>
        </w:rPr>
        <w:t xml:space="preserve"> </w:t>
      </w:r>
      <w:r w:rsidRPr="008D3054">
        <w:rPr>
          <w:rFonts w:ascii="GHEA Grapalat" w:hAnsi="GHEA Grapalat" w:hint="eastAsia"/>
          <w:spacing w:val="6"/>
          <w:sz w:val="18"/>
          <w:szCs w:val="18"/>
        </w:rPr>
        <w:t>пунктом</w:t>
      </w:r>
      <w:r w:rsidRPr="008D3054">
        <w:rPr>
          <w:rFonts w:ascii="GHEA Grapalat" w:hAnsi="GHEA Grapalat"/>
          <w:spacing w:val="6"/>
          <w:sz w:val="18"/>
          <w:szCs w:val="18"/>
        </w:rPr>
        <w:t xml:space="preserve"> 2 </w:t>
      </w:r>
      <w:r w:rsidRPr="008D3054">
        <w:rPr>
          <w:rFonts w:ascii="GHEA Grapalat" w:hAnsi="GHEA Grapalat" w:hint="eastAsia"/>
          <w:spacing w:val="6"/>
          <w:sz w:val="18"/>
          <w:szCs w:val="18"/>
        </w:rPr>
        <w:t>части</w:t>
      </w:r>
      <w:r w:rsidRPr="008D3054">
        <w:rPr>
          <w:rFonts w:ascii="GHEA Grapalat" w:hAnsi="GHEA Grapalat"/>
          <w:spacing w:val="6"/>
          <w:sz w:val="18"/>
          <w:szCs w:val="18"/>
        </w:rPr>
        <w:t xml:space="preserve"> 4 </w:t>
      </w:r>
      <w:r w:rsidRPr="008D3054">
        <w:rPr>
          <w:rFonts w:ascii="GHEA Grapalat" w:hAnsi="GHEA Grapalat" w:hint="eastAsia"/>
          <w:spacing w:val="6"/>
          <w:sz w:val="18"/>
          <w:szCs w:val="18"/>
        </w:rPr>
        <w:t>статьи</w:t>
      </w:r>
      <w:r w:rsidRPr="008D3054">
        <w:rPr>
          <w:rFonts w:ascii="GHEA Grapalat" w:hAnsi="GHEA Grapalat"/>
          <w:spacing w:val="6"/>
          <w:sz w:val="18"/>
          <w:szCs w:val="18"/>
        </w:rPr>
        <w:t xml:space="preserve"> 10 </w:t>
      </w:r>
      <w:r w:rsidRPr="008D3054">
        <w:rPr>
          <w:rFonts w:ascii="GHEA Grapalat" w:hAnsi="GHEA Grapalat" w:hint="eastAsia"/>
          <w:spacing w:val="6"/>
          <w:sz w:val="18"/>
          <w:szCs w:val="18"/>
        </w:rPr>
        <w:t>Закона</w:t>
      </w:r>
      <w:r w:rsidRPr="008D3054">
        <w:rPr>
          <w:rFonts w:ascii="GHEA Grapalat" w:hAnsi="GHEA Grapalat"/>
          <w:spacing w:val="6"/>
          <w:sz w:val="18"/>
          <w:szCs w:val="18"/>
        </w:rPr>
        <w:t xml:space="preserve"> </w:t>
      </w:r>
      <w:r w:rsidRPr="008D3054">
        <w:rPr>
          <w:rFonts w:ascii="GHEA Grapalat" w:hAnsi="GHEA Grapalat" w:hint="eastAsia"/>
          <w:spacing w:val="6"/>
          <w:sz w:val="18"/>
          <w:szCs w:val="18"/>
        </w:rPr>
        <w:t>РА</w:t>
      </w:r>
      <w:r w:rsidR="00E06F9C" w:rsidRPr="008D3054">
        <w:rPr>
          <w:rFonts w:ascii="GHEA Grapalat" w:hAnsi="GHEA Grapalat"/>
          <w:spacing w:val="6"/>
          <w:sz w:val="18"/>
          <w:szCs w:val="18"/>
        </w:rPr>
        <w:t xml:space="preserve"> </w:t>
      </w:r>
      <w:r w:rsidRPr="008D3054">
        <w:rPr>
          <w:rFonts w:ascii="GHEA Grapalat" w:hAnsi="GHEA Grapalat" w:hint="eastAsia"/>
          <w:spacing w:val="6"/>
          <w:sz w:val="18"/>
          <w:szCs w:val="18"/>
        </w:rPr>
        <w:t>”О</w:t>
      </w:r>
      <w:r w:rsidRPr="008D3054">
        <w:rPr>
          <w:rFonts w:ascii="GHEA Grapalat" w:hAnsi="GHEA Grapalat"/>
          <w:spacing w:val="6"/>
          <w:sz w:val="18"/>
          <w:szCs w:val="18"/>
        </w:rPr>
        <w:t xml:space="preserve"> </w:t>
      </w:r>
      <w:r w:rsidRPr="008D3054">
        <w:rPr>
          <w:rFonts w:ascii="GHEA Grapalat" w:hAnsi="GHEA Grapalat" w:hint="eastAsia"/>
          <w:spacing w:val="6"/>
          <w:sz w:val="18"/>
          <w:szCs w:val="18"/>
        </w:rPr>
        <w:t>закупках</w:t>
      </w:r>
      <w:r w:rsidR="00E06F9C" w:rsidRPr="008D3054">
        <w:rPr>
          <w:rFonts w:ascii="GHEA Grapalat" w:hAnsi="GHEA Grapalat" w:hint="eastAsia"/>
          <w:spacing w:val="6"/>
          <w:sz w:val="18"/>
          <w:szCs w:val="18"/>
        </w:rPr>
        <w:t>”</w:t>
      </w:r>
      <w:r w:rsidR="00E06F9C" w:rsidRPr="008D3054">
        <w:rPr>
          <w:rFonts w:ascii="GHEA Grapalat" w:hAnsi="GHEA Grapalat"/>
          <w:spacing w:val="6"/>
          <w:sz w:val="18"/>
          <w:szCs w:val="18"/>
        </w:rPr>
        <w:t>.</w:t>
      </w:r>
    </w:p>
    <w:sectPr w:rsidR="0006419E" w:rsidRPr="00E51856" w:rsidSect="001A3A00">
      <w:footerReference w:type="even" r:id="rId8"/>
      <w:footerReference w:type="default" r:id="rId9"/>
      <w:pgSz w:w="11906" w:h="16838"/>
      <w:pgMar w:top="567" w:right="1133" w:bottom="14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258FE" w14:textId="77777777" w:rsidR="00B2184E" w:rsidRDefault="00B2184E">
      <w:r>
        <w:separator/>
      </w:r>
    </w:p>
  </w:endnote>
  <w:endnote w:type="continuationSeparator" w:id="0">
    <w:p w14:paraId="3694BB78" w14:textId="77777777" w:rsidR="00B2184E" w:rsidRDefault="00B21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4C6B7" w14:textId="77777777" w:rsidR="00E05B2C" w:rsidRDefault="00265DE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05B2C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1984434" w14:textId="77777777" w:rsidR="00E05B2C" w:rsidRDefault="00E05B2C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98491403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3A73DC14" w14:textId="77777777" w:rsidR="00E05B2C" w:rsidRPr="0006419E" w:rsidRDefault="00265DE8" w:rsidP="0006419E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877AA3">
          <w:rPr>
            <w:rFonts w:ascii="GHEA Grapalat" w:hAnsi="GHEA Grapalat"/>
            <w:noProof/>
            <w:sz w:val="24"/>
            <w:szCs w:val="24"/>
          </w:rPr>
          <w:t>4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FF0A5" w14:textId="77777777" w:rsidR="00B2184E" w:rsidRDefault="00B2184E">
      <w:r>
        <w:separator/>
      </w:r>
    </w:p>
  </w:footnote>
  <w:footnote w:type="continuationSeparator" w:id="0">
    <w:p w14:paraId="3B92D941" w14:textId="77777777" w:rsidR="00B2184E" w:rsidRDefault="00B218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7971730"/>
    <w:multiLevelType w:val="hybridMultilevel"/>
    <w:tmpl w:val="9A181C6C"/>
    <w:lvl w:ilvl="0" w:tplc="042B000F">
      <w:start w:val="1"/>
      <w:numFmt w:val="decimal"/>
      <w:lvlText w:val="%1."/>
      <w:lvlJc w:val="left"/>
      <w:pPr>
        <w:ind w:left="746" w:hanging="360"/>
      </w:pPr>
    </w:lvl>
    <w:lvl w:ilvl="1" w:tplc="042B0019" w:tentative="1">
      <w:start w:val="1"/>
      <w:numFmt w:val="lowerLetter"/>
      <w:lvlText w:val="%2."/>
      <w:lvlJc w:val="left"/>
      <w:pPr>
        <w:ind w:left="1466" w:hanging="360"/>
      </w:pPr>
    </w:lvl>
    <w:lvl w:ilvl="2" w:tplc="042B001B" w:tentative="1">
      <w:start w:val="1"/>
      <w:numFmt w:val="lowerRoman"/>
      <w:lvlText w:val="%3."/>
      <w:lvlJc w:val="right"/>
      <w:pPr>
        <w:ind w:left="2186" w:hanging="180"/>
      </w:pPr>
    </w:lvl>
    <w:lvl w:ilvl="3" w:tplc="042B000F" w:tentative="1">
      <w:start w:val="1"/>
      <w:numFmt w:val="decimal"/>
      <w:lvlText w:val="%4."/>
      <w:lvlJc w:val="left"/>
      <w:pPr>
        <w:ind w:left="2906" w:hanging="360"/>
      </w:pPr>
    </w:lvl>
    <w:lvl w:ilvl="4" w:tplc="042B0019" w:tentative="1">
      <w:start w:val="1"/>
      <w:numFmt w:val="lowerLetter"/>
      <w:lvlText w:val="%5."/>
      <w:lvlJc w:val="left"/>
      <w:pPr>
        <w:ind w:left="3626" w:hanging="360"/>
      </w:pPr>
    </w:lvl>
    <w:lvl w:ilvl="5" w:tplc="042B001B" w:tentative="1">
      <w:start w:val="1"/>
      <w:numFmt w:val="lowerRoman"/>
      <w:lvlText w:val="%6."/>
      <w:lvlJc w:val="right"/>
      <w:pPr>
        <w:ind w:left="4346" w:hanging="180"/>
      </w:pPr>
    </w:lvl>
    <w:lvl w:ilvl="6" w:tplc="042B000F" w:tentative="1">
      <w:start w:val="1"/>
      <w:numFmt w:val="decimal"/>
      <w:lvlText w:val="%7."/>
      <w:lvlJc w:val="left"/>
      <w:pPr>
        <w:ind w:left="5066" w:hanging="360"/>
      </w:pPr>
    </w:lvl>
    <w:lvl w:ilvl="7" w:tplc="042B0019" w:tentative="1">
      <w:start w:val="1"/>
      <w:numFmt w:val="lowerLetter"/>
      <w:lvlText w:val="%8."/>
      <w:lvlJc w:val="left"/>
      <w:pPr>
        <w:ind w:left="5786" w:hanging="360"/>
      </w:pPr>
    </w:lvl>
    <w:lvl w:ilvl="8" w:tplc="042B001B" w:tentative="1">
      <w:start w:val="1"/>
      <w:numFmt w:val="lowerRoman"/>
      <w:lvlText w:val="%9."/>
      <w:lvlJc w:val="right"/>
      <w:pPr>
        <w:ind w:left="6506" w:hanging="180"/>
      </w:pPr>
    </w:lvl>
  </w:abstractNum>
  <w:abstractNum w:abstractNumId="23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196309775">
    <w:abstractNumId w:val="31"/>
  </w:num>
  <w:num w:numId="2" w16cid:durableId="770900296">
    <w:abstractNumId w:val="26"/>
  </w:num>
  <w:num w:numId="3" w16cid:durableId="772938041">
    <w:abstractNumId w:val="3"/>
  </w:num>
  <w:num w:numId="4" w16cid:durableId="1389570443">
    <w:abstractNumId w:val="20"/>
  </w:num>
  <w:num w:numId="5" w16cid:durableId="25758184">
    <w:abstractNumId w:val="35"/>
  </w:num>
  <w:num w:numId="6" w16cid:durableId="723141431">
    <w:abstractNumId w:val="18"/>
  </w:num>
  <w:num w:numId="7" w16cid:durableId="1572424321">
    <w:abstractNumId w:val="32"/>
  </w:num>
  <w:num w:numId="8" w16cid:durableId="1386293726">
    <w:abstractNumId w:val="7"/>
  </w:num>
  <w:num w:numId="9" w16cid:durableId="1279339843">
    <w:abstractNumId w:val="19"/>
  </w:num>
  <w:num w:numId="10" w16cid:durableId="1607226515">
    <w:abstractNumId w:val="15"/>
  </w:num>
  <w:num w:numId="11" w16cid:durableId="581913439">
    <w:abstractNumId w:val="12"/>
  </w:num>
  <w:num w:numId="12" w16cid:durableId="1333336172">
    <w:abstractNumId w:val="0"/>
  </w:num>
  <w:num w:numId="13" w16cid:durableId="916592004">
    <w:abstractNumId w:val="28"/>
  </w:num>
  <w:num w:numId="14" w16cid:durableId="94057481">
    <w:abstractNumId w:val="27"/>
  </w:num>
  <w:num w:numId="15" w16cid:durableId="180095595">
    <w:abstractNumId w:val="9"/>
  </w:num>
  <w:num w:numId="16" w16cid:durableId="1924214860">
    <w:abstractNumId w:val="1"/>
  </w:num>
  <w:num w:numId="17" w16cid:durableId="146485571">
    <w:abstractNumId w:val="6"/>
  </w:num>
  <w:num w:numId="18" w16cid:durableId="2034845354">
    <w:abstractNumId w:val="24"/>
  </w:num>
  <w:num w:numId="19" w16cid:durableId="654606303">
    <w:abstractNumId w:val="29"/>
  </w:num>
  <w:num w:numId="20" w16cid:durableId="1055008439">
    <w:abstractNumId w:val="2"/>
  </w:num>
  <w:num w:numId="21" w16cid:durableId="223608990">
    <w:abstractNumId w:val="25"/>
  </w:num>
  <w:num w:numId="22" w16cid:durableId="130753760">
    <w:abstractNumId w:val="30"/>
  </w:num>
  <w:num w:numId="23" w16cid:durableId="1117607165">
    <w:abstractNumId w:val="8"/>
  </w:num>
  <w:num w:numId="24" w16cid:durableId="602036986">
    <w:abstractNumId w:val="4"/>
  </w:num>
  <w:num w:numId="25" w16cid:durableId="1570188110">
    <w:abstractNumId w:val="34"/>
  </w:num>
  <w:num w:numId="26" w16cid:durableId="381101986">
    <w:abstractNumId w:val="23"/>
  </w:num>
  <w:num w:numId="27" w16cid:durableId="1833139448">
    <w:abstractNumId w:val="10"/>
  </w:num>
  <w:num w:numId="28" w16cid:durableId="218594209">
    <w:abstractNumId w:val="13"/>
  </w:num>
  <w:num w:numId="29" w16cid:durableId="766850845">
    <w:abstractNumId w:val="33"/>
  </w:num>
  <w:num w:numId="30" w16cid:durableId="1129785338">
    <w:abstractNumId w:val="21"/>
  </w:num>
  <w:num w:numId="31" w16cid:durableId="921909331">
    <w:abstractNumId w:val="21"/>
  </w:num>
  <w:num w:numId="32" w16cid:durableId="1550068126">
    <w:abstractNumId w:val="16"/>
  </w:num>
  <w:num w:numId="33" w16cid:durableId="1041635018">
    <w:abstractNumId w:val="36"/>
  </w:num>
  <w:num w:numId="34" w16cid:durableId="1955094070">
    <w:abstractNumId w:val="11"/>
  </w:num>
  <w:num w:numId="35" w16cid:durableId="705639106">
    <w:abstractNumId w:val="14"/>
  </w:num>
  <w:num w:numId="36" w16cid:durableId="616912540">
    <w:abstractNumId w:val="5"/>
  </w:num>
  <w:num w:numId="37" w16cid:durableId="44187822">
    <w:abstractNumId w:val="17"/>
  </w:num>
  <w:num w:numId="38" w16cid:durableId="159346721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25EFB"/>
    <w:rsid w:val="0003635A"/>
    <w:rsid w:val="0004365B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1AC2"/>
    <w:rsid w:val="0019719D"/>
    <w:rsid w:val="001A2642"/>
    <w:rsid w:val="001A3A00"/>
    <w:rsid w:val="001A64A3"/>
    <w:rsid w:val="001B0C0E"/>
    <w:rsid w:val="001B33E6"/>
    <w:rsid w:val="001C13FF"/>
    <w:rsid w:val="001C220F"/>
    <w:rsid w:val="001C4343"/>
    <w:rsid w:val="001C521B"/>
    <w:rsid w:val="001C574F"/>
    <w:rsid w:val="001C578F"/>
    <w:rsid w:val="001F5BAF"/>
    <w:rsid w:val="00205535"/>
    <w:rsid w:val="002102EB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7052C"/>
    <w:rsid w:val="002827E6"/>
    <w:rsid w:val="00283F4B"/>
    <w:rsid w:val="002955FD"/>
    <w:rsid w:val="002A5B15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9B4"/>
    <w:rsid w:val="00411890"/>
    <w:rsid w:val="0043269D"/>
    <w:rsid w:val="004345B3"/>
    <w:rsid w:val="00441E90"/>
    <w:rsid w:val="00447606"/>
    <w:rsid w:val="00454284"/>
    <w:rsid w:val="00467A9D"/>
    <w:rsid w:val="00473936"/>
    <w:rsid w:val="00480DDD"/>
    <w:rsid w:val="00480FFF"/>
    <w:rsid w:val="00486700"/>
    <w:rsid w:val="004939A8"/>
    <w:rsid w:val="004945B6"/>
    <w:rsid w:val="004A1CDD"/>
    <w:rsid w:val="004A5723"/>
    <w:rsid w:val="004B0C88"/>
    <w:rsid w:val="004B2CAE"/>
    <w:rsid w:val="004B7482"/>
    <w:rsid w:val="004D4E6E"/>
    <w:rsid w:val="004D7FF4"/>
    <w:rsid w:val="004E1AD9"/>
    <w:rsid w:val="004E4619"/>
    <w:rsid w:val="004E5E4C"/>
    <w:rsid w:val="004F02EF"/>
    <w:rsid w:val="004F596C"/>
    <w:rsid w:val="005248C8"/>
    <w:rsid w:val="00531EA4"/>
    <w:rsid w:val="005564AE"/>
    <w:rsid w:val="00562CDD"/>
    <w:rsid w:val="005645A0"/>
    <w:rsid w:val="00565F1E"/>
    <w:rsid w:val="005676AA"/>
    <w:rsid w:val="00584131"/>
    <w:rsid w:val="005844F5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002C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56F52"/>
    <w:rsid w:val="00760AA2"/>
    <w:rsid w:val="00765F01"/>
    <w:rsid w:val="00774274"/>
    <w:rsid w:val="00780485"/>
    <w:rsid w:val="0078244F"/>
    <w:rsid w:val="007A34A5"/>
    <w:rsid w:val="007A44B1"/>
    <w:rsid w:val="007A795B"/>
    <w:rsid w:val="007B6C31"/>
    <w:rsid w:val="007C3B03"/>
    <w:rsid w:val="007C7163"/>
    <w:rsid w:val="007F0193"/>
    <w:rsid w:val="007F54CF"/>
    <w:rsid w:val="0080439B"/>
    <w:rsid w:val="00805D1B"/>
    <w:rsid w:val="00823294"/>
    <w:rsid w:val="0085228E"/>
    <w:rsid w:val="00874380"/>
    <w:rsid w:val="00877AA3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3054"/>
    <w:rsid w:val="008D652C"/>
    <w:rsid w:val="008D68A8"/>
    <w:rsid w:val="008D78D4"/>
    <w:rsid w:val="008E0890"/>
    <w:rsid w:val="008E3046"/>
    <w:rsid w:val="008E6790"/>
    <w:rsid w:val="008F4588"/>
    <w:rsid w:val="008F5FBD"/>
    <w:rsid w:val="008F7DC4"/>
    <w:rsid w:val="00901B34"/>
    <w:rsid w:val="00903A49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E62A4"/>
    <w:rsid w:val="009F5D08"/>
    <w:rsid w:val="00A03098"/>
    <w:rsid w:val="00A037EB"/>
    <w:rsid w:val="00A30C0F"/>
    <w:rsid w:val="00A36B72"/>
    <w:rsid w:val="00A43870"/>
    <w:rsid w:val="00A70700"/>
    <w:rsid w:val="00A72AAE"/>
    <w:rsid w:val="00AA3EEB"/>
    <w:rsid w:val="00AA698E"/>
    <w:rsid w:val="00AB1F7F"/>
    <w:rsid w:val="00AB253E"/>
    <w:rsid w:val="00AB2D08"/>
    <w:rsid w:val="00AB5C2C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2184E"/>
    <w:rsid w:val="00B27B64"/>
    <w:rsid w:val="00B34A30"/>
    <w:rsid w:val="00B408DC"/>
    <w:rsid w:val="00B42C71"/>
    <w:rsid w:val="00B45438"/>
    <w:rsid w:val="00B5440A"/>
    <w:rsid w:val="00B5525A"/>
    <w:rsid w:val="00B7414D"/>
    <w:rsid w:val="00B82F44"/>
    <w:rsid w:val="00B9225A"/>
    <w:rsid w:val="00BA5F72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429CA"/>
    <w:rsid w:val="00C51538"/>
    <w:rsid w:val="00C54035"/>
    <w:rsid w:val="00C56677"/>
    <w:rsid w:val="00C61FA5"/>
    <w:rsid w:val="00C639F2"/>
    <w:rsid w:val="00C721DB"/>
    <w:rsid w:val="00C90538"/>
    <w:rsid w:val="00C926B7"/>
    <w:rsid w:val="00CA6069"/>
    <w:rsid w:val="00CB6DCB"/>
    <w:rsid w:val="00CC2EF5"/>
    <w:rsid w:val="00CC482C"/>
    <w:rsid w:val="00CD402D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164F9"/>
    <w:rsid w:val="00D24DFD"/>
    <w:rsid w:val="00D2725C"/>
    <w:rsid w:val="00D405E4"/>
    <w:rsid w:val="00D52421"/>
    <w:rsid w:val="00D53C2B"/>
    <w:rsid w:val="00D559F9"/>
    <w:rsid w:val="00D6310D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06F9C"/>
    <w:rsid w:val="00E14174"/>
    <w:rsid w:val="00E24AA7"/>
    <w:rsid w:val="00E24D9F"/>
    <w:rsid w:val="00E359C1"/>
    <w:rsid w:val="00E476D2"/>
    <w:rsid w:val="00E51856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09CA"/>
    <w:rsid w:val="00F11AEC"/>
    <w:rsid w:val="00F11DDE"/>
    <w:rsid w:val="00F168B4"/>
    <w:rsid w:val="00F22D7A"/>
    <w:rsid w:val="00F23628"/>
    <w:rsid w:val="00F313A6"/>
    <w:rsid w:val="00F33D8D"/>
    <w:rsid w:val="00F3522D"/>
    <w:rsid w:val="00F408C7"/>
    <w:rsid w:val="00F45957"/>
    <w:rsid w:val="00F5250B"/>
    <w:rsid w:val="00F546D9"/>
    <w:rsid w:val="00F570A9"/>
    <w:rsid w:val="00F63219"/>
    <w:rsid w:val="00F63682"/>
    <w:rsid w:val="00F714E0"/>
    <w:rsid w:val="00F716C3"/>
    <w:rsid w:val="00F750C8"/>
    <w:rsid w:val="00F92E16"/>
    <w:rsid w:val="00F97516"/>
    <w:rsid w:val="00F97BAF"/>
    <w:rsid w:val="00FA127B"/>
    <w:rsid w:val="00FB2C5C"/>
    <w:rsid w:val="00FB582F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FBE500"/>
  <w15:docId w15:val="{B22720EC-0376-4954-B712-8AD2BB8F5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link w:val="10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1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link w:val="33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EF6EC1"/>
    <w:rPr>
      <w:rFonts w:ascii="Times LatArm" w:hAnsi="Times LatArm"/>
      <w:b/>
      <w:sz w:val="28"/>
      <w:lang w:eastAsia="ru-RU"/>
    </w:rPr>
  </w:style>
  <w:style w:type="character" w:customStyle="1" w:styleId="33">
    <w:name w:val="Основной текст с отступом 3 Знак"/>
    <w:link w:val="32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6419E"/>
  </w:style>
  <w:style w:type="character" w:customStyle="1" w:styleId="tlid-translation">
    <w:name w:val="tlid-translation"/>
    <w:rsid w:val="00B27B64"/>
  </w:style>
  <w:style w:type="character" w:customStyle="1" w:styleId="21">
    <w:name w:val="Основной текст с отступом 2 Знак"/>
    <w:link w:val="20"/>
    <w:rsid w:val="00283F4B"/>
    <w:rPr>
      <w:rFonts w:ascii="Arial LatArm" w:hAnsi="Arial LatArm"/>
      <w:sz w:val="24"/>
    </w:rPr>
  </w:style>
  <w:style w:type="paragraph" w:styleId="af4">
    <w:name w:val="List Paragraph"/>
    <w:basedOn w:val="a"/>
    <w:uiPriority w:val="34"/>
    <w:qFormat/>
    <w:rsid w:val="001A3A00"/>
    <w:pPr>
      <w:ind w:left="720"/>
      <w:contextualSpacing/>
    </w:pPr>
  </w:style>
  <w:style w:type="character" w:customStyle="1" w:styleId="jlqj4b">
    <w:name w:val="jlqj4b"/>
    <w:basedOn w:val="a0"/>
    <w:rsid w:val="001A3A00"/>
  </w:style>
  <w:style w:type="character" w:customStyle="1" w:styleId="10">
    <w:name w:val="Заголовок 1 Знак"/>
    <w:link w:val="1"/>
    <w:rsid w:val="005F002C"/>
    <w:rPr>
      <w:rFonts w:ascii="Arial Armenian" w:hAnsi="Arial Armeni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bbk.procurement@yandex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323</Words>
  <Characters>1845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n s</cp:lastModifiedBy>
  <cp:revision>53</cp:revision>
  <cp:lastPrinted>2012-06-13T06:43:00Z</cp:lastPrinted>
  <dcterms:created xsi:type="dcterms:W3CDTF">2018-08-08T07:11:00Z</dcterms:created>
  <dcterms:modified xsi:type="dcterms:W3CDTF">2026-01-20T09:39:00Z</dcterms:modified>
</cp:coreProperties>
</file>